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AF" w:rsidRPr="00DB7229" w:rsidRDefault="00DB7229" w:rsidP="00DB7229">
      <w:pPr>
        <w:jc w:val="center"/>
        <w:rPr>
          <w:b/>
          <w:sz w:val="28"/>
          <w:u w:val="single"/>
          <w:lang w:val="es-ES"/>
        </w:rPr>
      </w:pPr>
      <w:r w:rsidRPr="00DB7229">
        <w:rPr>
          <w:b/>
          <w:sz w:val="28"/>
          <w:u w:val="single"/>
          <w:lang w:val="es-ES"/>
        </w:rPr>
        <w:t>El Imperfecto de Indicativo</w:t>
      </w:r>
    </w:p>
    <w:p w:rsidR="00DB7229" w:rsidRDefault="00696AED" w:rsidP="00696AED">
      <w:pPr>
        <w:rPr>
          <w:b/>
          <w:lang w:val="es-ES"/>
        </w:rPr>
      </w:pPr>
      <w:r>
        <w:rPr>
          <w:b/>
          <w:lang w:val="es-ES"/>
        </w:rPr>
        <w:t>Regulares</w:t>
      </w:r>
    </w:p>
    <w:p w:rsidR="00696AED" w:rsidRPr="00696AED" w:rsidRDefault="00696AED" w:rsidP="00696AED">
      <w:pPr>
        <w:jc w:val="center"/>
        <w:rPr>
          <w:lang w:val="es-ES"/>
        </w:rPr>
      </w:pPr>
      <w:r w:rsidRPr="00696AED">
        <w:rPr>
          <w:lang w:val="es-ES"/>
        </w:rPr>
        <w:t>Verbos -AR</w:t>
      </w:r>
    </w:p>
    <w:p w:rsidR="00DB7229" w:rsidRPr="00DB7229" w:rsidRDefault="00DB7229" w:rsidP="00DB7229">
      <w:pPr>
        <w:spacing w:after="0" w:line="240" w:lineRule="auto"/>
        <w:jc w:val="center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41"/>
      </w:tblGrid>
      <w:tr w:rsidR="00DB7229" w:rsidTr="00DB7229">
        <w:trPr>
          <w:trHeight w:val="471"/>
        </w:trPr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  <w:tr w:rsidR="00DB7229" w:rsidTr="00DB7229">
        <w:trPr>
          <w:trHeight w:val="444"/>
        </w:trPr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  <w:tr w:rsidR="00DB7229" w:rsidTr="00DB7229">
        <w:trPr>
          <w:trHeight w:val="444"/>
        </w:trPr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71" w:tblpY="-1446"/>
        <w:tblW w:w="0" w:type="auto"/>
        <w:tblLook w:val="04A0" w:firstRow="1" w:lastRow="0" w:firstColumn="1" w:lastColumn="0" w:noHBand="0" w:noVBand="1"/>
      </w:tblPr>
      <w:tblGrid>
        <w:gridCol w:w="2832"/>
        <w:gridCol w:w="2832"/>
      </w:tblGrid>
      <w:tr w:rsidR="00DB7229" w:rsidTr="00DB7229">
        <w:trPr>
          <w:trHeight w:val="500"/>
        </w:trPr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  <w:tr w:rsidR="00DB7229" w:rsidTr="00DB7229">
        <w:trPr>
          <w:trHeight w:val="472"/>
        </w:trPr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  <w:tr w:rsidR="00DB7229" w:rsidTr="00DB7229">
        <w:trPr>
          <w:trHeight w:val="472"/>
        </w:trPr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DB7229">
            <w:pPr>
              <w:rPr>
                <w:lang w:val="es-ES"/>
              </w:rPr>
            </w:pPr>
          </w:p>
        </w:tc>
      </w:tr>
    </w:tbl>
    <w:p w:rsidR="00DB7229" w:rsidRDefault="00DB7229" w:rsidP="00DB7229">
      <w:pPr>
        <w:rPr>
          <w:lang w:val="es-ES"/>
        </w:rPr>
      </w:pPr>
    </w:p>
    <w:p w:rsidR="00DB7229" w:rsidRPr="00696AED" w:rsidRDefault="00DB7229" w:rsidP="00DB7229">
      <w:pPr>
        <w:jc w:val="center"/>
        <w:rPr>
          <w:lang w:val="es-ES"/>
        </w:rPr>
      </w:pPr>
      <w:r w:rsidRPr="00696AED">
        <w:rPr>
          <w:lang w:val="es-ES"/>
        </w:rPr>
        <w:t>Verbos –ER/IR</w:t>
      </w:r>
    </w:p>
    <w:p w:rsidR="00DB7229" w:rsidRPr="00DB7229" w:rsidRDefault="00DB7229" w:rsidP="00DB7229">
      <w:pPr>
        <w:spacing w:after="0" w:line="240" w:lineRule="auto"/>
        <w:jc w:val="center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41"/>
      </w:tblGrid>
      <w:tr w:rsidR="00DB7229" w:rsidTr="00CA39B3">
        <w:trPr>
          <w:trHeight w:val="471"/>
        </w:trPr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  <w:tr w:rsidR="00DB7229" w:rsidTr="00CA39B3">
        <w:trPr>
          <w:trHeight w:val="444"/>
        </w:trPr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  <w:tr w:rsidR="00DB7229" w:rsidTr="00CA39B3">
        <w:trPr>
          <w:trHeight w:val="444"/>
        </w:trPr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1041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71" w:tblpY="-1446"/>
        <w:tblW w:w="0" w:type="auto"/>
        <w:tblLook w:val="04A0" w:firstRow="1" w:lastRow="0" w:firstColumn="1" w:lastColumn="0" w:noHBand="0" w:noVBand="1"/>
      </w:tblPr>
      <w:tblGrid>
        <w:gridCol w:w="2832"/>
        <w:gridCol w:w="2832"/>
      </w:tblGrid>
      <w:tr w:rsidR="00DB7229" w:rsidTr="00CA39B3">
        <w:trPr>
          <w:trHeight w:val="500"/>
        </w:trPr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  <w:tr w:rsidR="00DB7229" w:rsidTr="00CA39B3">
        <w:trPr>
          <w:trHeight w:val="472"/>
        </w:trPr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  <w:tr w:rsidR="00DB7229" w:rsidTr="00CA39B3">
        <w:trPr>
          <w:trHeight w:val="472"/>
        </w:trPr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DB7229" w:rsidRDefault="00DB7229" w:rsidP="00CA39B3">
            <w:pPr>
              <w:rPr>
                <w:lang w:val="es-ES"/>
              </w:rPr>
            </w:pPr>
          </w:p>
        </w:tc>
      </w:tr>
    </w:tbl>
    <w:p w:rsidR="00DB7229" w:rsidRDefault="00DB7229" w:rsidP="00DB7229">
      <w:pPr>
        <w:rPr>
          <w:lang w:val="es-ES"/>
        </w:rPr>
      </w:pPr>
    </w:p>
    <w:p w:rsidR="00DB7229" w:rsidRDefault="00DB7229" w:rsidP="00696AED">
      <w:pPr>
        <w:rPr>
          <w:b/>
          <w:lang w:val="es-ES"/>
        </w:rPr>
      </w:pPr>
      <w:r>
        <w:rPr>
          <w:b/>
          <w:lang w:val="es-ES"/>
        </w:rPr>
        <w:t>Irregulares</w:t>
      </w:r>
    </w:p>
    <w:p w:rsidR="00DB7229" w:rsidRDefault="00DB7229" w:rsidP="00DB7229">
      <w:pPr>
        <w:jc w:val="center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5"/>
      </w:tblGrid>
      <w:tr w:rsidR="00DB7229" w:rsidTr="00DB7229">
        <w:trPr>
          <w:trHeight w:val="372"/>
        </w:trPr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52"/>
        </w:trPr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52"/>
        </w:trPr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07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92"/>
        <w:tblW w:w="0" w:type="auto"/>
        <w:tblLook w:val="04A0" w:firstRow="1" w:lastRow="0" w:firstColumn="1" w:lastColumn="0" w:noHBand="0" w:noVBand="1"/>
      </w:tblPr>
      <w:tblGrid>
        <w:gridCol w:w="2105"/>
        <w:gridCol w:w="2105"/>
      </w:tblGrid>
      <w:tr w:rsidR="00DB7229" w:rsidTr="00DB7229">
        <w:trPr>
          <w:trHeight w:val="377"/>
        </w:trPr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56"/>
        </w:trPr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56"/>
        </w:trPr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0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</w:tbl>
    <w:p w:rsidR="00DB7229" w:rsidRDefault="00DB7229" w:rsidP="00DB7229">
      <w:pPr>
        <w:jc w:val="center"/>
        <w:rPr>
          <w:b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2135"/>
        <w:gridCol w:w="2135"/>
      </w:tblGrid>
      <w:tr w:rsidR="00DB7229" w:rsidTr="00DB7229">
        <w:trPr>
          <w:trHeight w:val="358"/>
        </w:trPr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38"/>
        </w:trPr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  <w:tr w:rsidR="00DB7229" w:rsidTr="00DB7229">
        <w:trPr>
          <w:trHeight w:val="338"/>
        </w:trPr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35" w:type="dxa"/>
          </w:tcPr>
          <w:p w:rsidR="00DB7229" w:rsidRDefault="00DB7229" w:rsidP="00DB7229">
            <w:pPr>
              <w:jc w:val="center"/>
              <w:rPr>
                <w:b/>
                <w:lang w:val="es-ES"/>
              </w:rPr>
            </w:pPr>
          </w:p>
        </w:tc>
      </w:tr>
    </w:tbl>
    <w:p w:rsidR="00DB7229" w:rsidRDefault="00DB7229" w:rsidP="00DB7229">
      <w:pPr>
        <w:jc w:val="center"/>
        <w:rPr>
          <w:b/>
          <w:lang w:val="es-ES"/>
        </w:rPr>
      </w:pPr>
    </w:p>
    <w:p w:rsidR="00DB7229" w:rsidRDefault="00DB7229" w:rsidP="00DB7229">
      <w:pPr>
        <w:jc w:val="center"/>
        <w:rPr>
          <w:b/>
          <w:lang w:val="es-ES"/>
        </w:rPr>
      </w:pPr>
    </w:p>
    <w:p w:rsidR="00DB7229" w:rsidRDefault="00DB7229" w:rsidP="00DB7229">
      <w:pPr>
        <w:jc w:val="center"/>
        <w:rPr>
          <w:b/>
          <w:lang w:val="es-ES"/>
        </w:rPr>
      </w:pPr>
    </w:p>
    <w:p w:rsidR="00DB7229" w:rsidRDefault="00DB7229" w:rsidP="00DB7229">
      <w:pPr>
        <w:jc w:val="center"/>
        <w:rPr>
          <w:b/>
          <w:lang w:val="es-ES"/>
        </w:rPr>
      </w:pPr>
      <w:bookmarkStart w:id="0" w:name="_GoBack"/>
      <w:bookmarkEnd w:id="0"/>
    </w:p>
    <w:p w:rsidR="00DB7229" w:rsidRPr="00696AED" w:rsidRDefault="00DB7229" w:rsidP="00DB7229">
      <w:pPr>
        <w:jc w:val="center"/>
        <w:rPr>
          <w:u w:val="single"/>
          <w:lang w:val="es-ES"/>
        </w:rPr>
      </w:pPr>
      <w:r w:rsidRPr="00696AED">
        <w:rPr>
          <w:u w:val="single"/>
          <w:lang w:val="es-ES"/>
        </w:rPr>
        <w:t>¿Cuándo usamos el imperfecto?</w:t>
      </w:r>
    </w:p>
    <w:p w:rsidR="00DB7229" w:rsidRDefault="00DB7229" w:rsidP="00DB7229">
      <w:pPr>
        <w:jc w:val="center"/>
        <w:rPr>
          <w:b/>
          <w:u w:val="single"/>
          <w:lang w:val="es-ES"/>
        </w:rPr>
      </w:pPr>
    </w:p>
    <w:p w:rsidR="00DB7229" w:rsidRDefault="00DB7229" w:rsidP="00DB72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DB7229" w:rsidRDefault="00DB7229" w:rsidP="00DB7229">
      <w:pPr>
        <w:rPr>
          <w:lang w:val="es-ES"/>
        </w:rPr>
      </w:pPr>
    </w:p>
    <w:p w:rsidR="00DB7229" w:rsidRDefault="00DB7229" w:rsidP="00DB72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DB7229" w:rsidRPr="00DB7229" w:rsidRDefault="00DB7229" w:rsidP="00DB7229">
      <w:pPr>
        <w:pStyle w:val="ListParagraph"/>
        <w:rPr>
          <w:lang w:val="es-ES"/>
        </w:rPr>
      </w:pPr>
    </w:p>
    <w:p w:rsidR="00DB7229" w:rsidRDefault="00DB7229" w:rsidP="00DB7229">
      <w:pPr>
        <w:rPr>
          <w:lang w:val="es-ES"/>
        </w:rPr>
      </w:pPr>
    </w:p>
    <w:p w:rsidR="00DB7229" w:rsidRPr="00DB7229" w:rsidRDefault="00DB7229" w:rsidP="00DB72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sectPr w:rsidR="00DB7229" w:rsidRPr="00DB7229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119B"/>
    <w:multiLevelType w:val="hybridMultilevel"/>
    <w:tmpl w:val="F47C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9"/>
    <w:rsid w:val="003A7E3C"/>
    <w:rsid w:val="004A2E2A"/>
    <w:rsid w:val="00696AED"/>
    <w:rsid w:val="00A61EEB"/>
    <w:rsid w:val="00D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35F7"/>
  <w15:chartTrackingRefBased/>
  <w15:docId w15:val="{7C285F4D-18C6-4F16-8948-7DE2623A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2019-10-18T18:31:00Z</cp:lastPrinted>
  <dcterms:created xsi:type="dcterms:W3CDTF">2017-10-18T16:30:00Z</dcterms:created>
  <dcterms:modified xsi:type="dcterms:W3CDTF">2019-10-18T18:32:00Z</dcterms:modified>
</cp:coreProperties>
</file>