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39" w:rsidRPr="0026657A" w:rsidRDefault="0026657A" w:rsidP="00C35E7D">
      <w:pPr>
        <w:spacing w:after="120"/>
        <w:jc w:val="center"/>
        <w:rPr>
          <w:rFonts w:asciiTheme="majorHAnsi" w:hAnsiTheme="majorHAnsi"/>
          <w:b/>
          <w:sz w:val="32"/>
          <w:szCs w:val="24"/>
          <w:lang w:val="es-ES"/>
        </w:rPr>
      </w:pPr>
      <w:r>
        <w:rPr>
          <w:rFonts w:asciiTheme="majorHAnsi" w:hAnsiTheme="majorHAnsi"/>
          <w:b/>
          <w:sz w:val="32"/>
          <w:szCs w:val="24"/>
          <w:lang w:val="es-ES"/>
        </w:rPr>
        <w:t>Mandatos Formales (singulares y plurales)</w:t>
      </w:r>
      <w:r w:rsidR="00532245">
        <w:rPr>
          <w:rFonts w:asciiTheme="majorHAnsi" w:hAnsiTheme="majorHAnsi"/>
          <w:b/>
          <w:sz w:val="32"/>
          <w:szCs w:val="24"/>
          <w:lang w:val="es-ES"/>
        </w:rPr>
        <w:t xml:space="preserve"> y Mandatos de nosotros</w:t>
      </w:r>
    </w:p>
    <w:p w:rsidR="0026657A" w:rsidRPr="00707AB3" w:rsidRDefault="0026657A" w:rsidP="00C35E7D">
      <w:pPr>
        <w:spacing w:after="120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>Los mandatos formales son para las formas de ________________ (singular) y _______________________ (plural).  Para formar un MANDATO FORMAL, simplemente cambias el final al opuesto.</w:t>
      </w:r>
    </w:p>
    <w:p w:rsidR="0026657A" w:rsidRPr="00707AB3" w:rsidRDefault="0026657A" w:rsidP="0026657A">
      <w:pPr>
        <w:pStyle w:val="ListParagraph"/>
        <w:numPr>
          <w:ilvl w:val="0"/>
          <w:numId w:val="7"/>
        </w:numPr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>Verbos de –AR tienen los finales de ____________ (singular) o _____________ (plural).</w:t>
      </w:r>
    </w:p>
    <w:p w:rsidR="0026657A" w:rsidRPr="00707AB3" w:rsidRDefault="0026657A" w:rsidP="00C35E7D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>Verbos de –ER/IR tiene los finales de _____________ (singular) o _____________ (plural).</w:t>
      </w:r>
    </w:p>
    <w:p w:rsidR="0026657A" w:rsidRPr="00707AB3" w:rsidRDefault="0026657A" w:rsidP="0026657A">
      <w:pPr>
        <w:spacing w:after="0"/>
        <w:rPr>
          <w:rFonts w:asciiTheme="majorHAnsi" w:hAnsiTheme="majorHAnsi"/>
          <w:b/>
          <w:lang w:val="es-ES"/>
        </w:rPr>
      </w:pPr>
      <w:r w:rsidRPr="00707AB3">
        <w:rPr>
          <w:rFonts w:asciiTheme="majorHAnsi" w:hAnsiTheme="majorHAnsi"/>
          <w:lang w:val="es-ES"/>
        </w:rPr>
        <w:tab/>
      </w:r>
      <w:r w:rsidRPr="00707AB3">
        <w:rPr>
          <w:rFonts w:asciiTheme="majorHAnsi" w:hAnsiTheme="majorHAnsi"/>
          <w:lang w:val="es-ES"/>
        </w:rPr>
        <w:tab/>
        <w:t xml:space="preserve">    </w:t>
      </w:r>
      <w:r w:rsidR="00532245">
        <w:rPr>
          <w:rFonts w:asciiTheme="majorHAnsi" w:hAnsiTheme="majorHAnsi"/>
          <w:b/>
          <w:lang w:val="es-ES"/>
        </w:rPr>
        <w:t>SINGULAR</w:t>
      </w:r>
      <w:r w:rsidR="00532245">
        <w:rPr>
          <w:rFonts w:asciiTheme="majorHAnsi" w:hAnsiTheme="majorHAnsi"/>
          <w:b/>
          <w:lang w:val="es-ES"/>
        </w:rPr>
        <w:tab/>
      </w:r>
      <w:r w:rsidR="00532245">
        <w:rPr>
          <w:rFonts w:asciiTheme="majorHAnsi" w:hAnsiTheme="majorHAnsi"/>
          <w:b/>
          <w:lang w:val="es-ES"/>
        </w:rPr>
        <w:tab/>
      </w:r>
      <w:r w:rsidR="00532245">
        <w:rPr>
          <w:rFonts w:asciiTheme="majorHAnsi" w:hAnsiTheme="majorHAnsi"/>
          <w:b/>
          <w:lang w:val="es-ES"/>
        </w:rPr>
        <w:tab/>
      </w:r>
      <w:r w:rsidR="00532245">
        <w:rPr>
          <w:rFonts w:asciiTheme="majorHAnsi" w:hAnsiTheme="majorHAnsi"/>
          <w:b/>
          <w:lang w:val="es-ES"/>
        </w:rPr>
        <w:tab/>
      </w:r>
      <w:r w:rsidR="00532245">
        <w:rPr>
          <w:rFonts w:asciiTheme="majorHAnsi" w:hAnsiTheme="majorHAnsi"/>
          <w:b/>
          <w:lang w:val="es-ES"/>
        </w:rPr>
        <w:tab/>
      </w:r>
      <w:r w:rsidR="00532245">
        <w:rPr>
          <w:rFonts w:asciiTheme="majorHAnsi" w:hAnsiTheme="majorHAnsi"/>
          <w:b/>
          <w:lang w:val="es-ES"/>
        </w:rPr>
        <w:tab/>
      </w:r>
      <w:r w:rsidR="00532245">
        <w:rPr>
          <w:rFonts w:asciiTheme="majorHAnsi" w:hAnsiTheme="majorHAnsi"/>
          <w:b/>
          <w:lang w:val="es-ES"/>
        </w:rPr>
        <w:tab/>
        <w:t xml:space="preserve">       </w:t>
      </w:r>
      <w:r w:rsidRPr="00707AB3">
        <w:rPr>
          <w:rFonts w:asciiTheme="majorHAnsi" w:hAnsiTheme="majorHAnsi"/>
          <w:b/>
          <w:lang w:val="es-ES"/>
        </w:rPr>
        <w:t>PLURAL</w:t>
      </w:r>
      <w:r w:rsidR="00532245">
        <w:rPr>
          <w:rFonts w:asciiTheme="majorHAnsi" w:hAnsiTheme="majorHAnsi"/>
          <w:b/>
          <w:lang w:val="es-ES"/>
        </w:rPr>
        <w:t xml:space="preserve"> Y NOSOTROS</w:t>
      </w:r>
    </w:p>
    <w:tbl>
      <w:tblPr>
        <w:tblStyle w:val="LightList"/>
        <w:tblpPr w:leftFromText="180" w:rightFromText="180" w:vertAnchor="text" w:horzAnchor="margin" w:tblpY="21"/>
        <w:tblW w:w="2318" w:type="pct"/>
        <w:tblLook w:val="0620" w:firstRow="1" w:lastRow="0" w:firstColumn="0" w:lastColumn="0" w:noHBand="1" w:noVBand="1"/>
      </w:tblPr>
      <w:tblGrid>
        <w:gridCol w:w="1709"/>
        <w:gridCol w:w="1705"/>
        <w:gridCol w:w="1693"/>
      </w:tblGrid>
      <w:tr w:rsidR="00C35E7D" w:rsidRPr="00707AB3" w:rsidTr="00C3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73" w:type="pct"/>
          </w:tcPr>
          <w:p w:rsidR="0026657A" w:rsidRPr="00707AB3" w:rsidRDefault="0026657A" w:rsidP="00C35E7D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Verbo</w:t>
            </w:r>
          </w:p>
        </w:tc>
        <w:tc>
          <w:tcPr>
            <w:tcW w:w="1669" w:type="pct"/>
          </w:tcPr>
          <w:p w:rsidR="0026657A" w:rsidRPr="00707AB3" w:rsidRDefault="0026657A" w:rsidP="00C35E7D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 xml:space="preserve">Mandato </w:t>
            </w:r>
          </w:p>
          <w:p w:rsidR="0026657A" w:rsidRPr="00707AB3" w:rsidRDefault="0026657A" w:rsidP="00C35E7D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Positivo</w:t>
            </w:r>
          </w:p>
        </w:tc>
        <w:tc>
          <w:tcPr>
            <w:tcW w:w="1658" w:type="pct"/>
          </w:tcPr>
          <w:p w:rsidR="0026657A" w:rsidRPr="00707AB3" w:rsidRDefault="0026657A" w:rsidP="00C35E7D">
            <w:pPr>
              <w:jc w:val="center"/>
              <w:rPr>
                <w:lang w:val="es-ES_tradnl"/>
              </w:rPr>
            </w:pPr>
            <w:r w:rsidRPr="00707AB3">
              <w:rPr>
                <w:lang w:val="es-ES_tradnl"/>
              </w:rPr>
              <w:t>Mandato Negativo</w:t>
            </w:r>
          </w:p>
        </w:tc>
      </w:tr>
      <w:tr w:rsidR="00C35E7D" w:rsidRPr="00707AB3" w:rsidTr="00C35B6A">
        <w:trPr>
          <w:trHeight w:val="215"/>
        </w:trPr>
        <w:tc>
          <w:tcPr>
            <w:tcW w:w="1673" w:type="pct"/>
          </w:tcPr>
          <w:p w:rsidR="0026657A" w:rsidRPr="00707AB3" w:rsidRDefault="0026657A" w:rsidP="00C35E7D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Escrib</w:t>
            </w:r>
            <w:r w:rsidRPr="00707AB3">
              <w:rPr>
                <w:b/>
                <w:lang w:val="es-ES_tradnl"/>
              </w:rPr>
              <w:t>ir</w:t>
            </w:r>
          </w:p>
        </w:tc>
        <w:tc>
          <w:tcPr>
            <w:tcW w:w="1669" w:type="pct"/>
          </w:tcPr>
          <w:p w:rsidR="0026657A" w:rsidRPr="00707AB3" w:rsidRDefault="00430FF9" w:rsidP="00C35E7D">
            <w:pPr>
              <w:rPr>
                <w:b/>
                <w:lang w:val="es-ES_tradnl"/>
              </w:rPr>
            </w:pPr>
            <w:r w:rsidRPr="00707AB3">
              <w:rPr>
                <w:lang w:val="es-ES_tradnl"/>
              </w:rPr>
              <w:t>Escrib</w:t>
            </w:r>
            <w:r w:rsidRPr="00707AB3">
              <w:rPr>
                <w:b/>
                <w:lang w:val="es-ES_tradnl"/>
              </w:rPr>
              <w:t>a</w:t>
            </w:r>
          </w:p>
        </w:tc>
        <w:tc>
          <w:tcPr>
            <w:tcW w:w="1658" w:type="pct"/>
          </w:tcPr>
          <w:p w:rsidR="0026657A" w:rsidRPr="00707AB3" w:rsidRDefault="0026657A" w:rsidP="00C35E7D">
            <w:pPr>
              <w:rPr>
                <w:rFonts w:asciiTheme="majorHAnsi" w:hAnsiTheme="majorHAnsi"/>
                <w:iCs/>
                <w:lang w:val="es-ES_tradn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no</m:t>
                </m:r>
                <m:r>
                  <m:rPr>
                    <m:sty m:val="p"/>
                  </m:rPr>
                  <w:rPr>
                    <w:rFonts w:ascii="Cambria Math" w:hAnsiTheme="majorHAnsi"/>
                    <w:lang w:val="es-ES_tradnl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escrib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es-ES_tradnl"/>
                  </w:rPr>
                  <m:t>a</m:t>
                </m:r>
              </m:oMath>
            </m:oMathPara>
          </w:p>
        </w:tc>
      </w:tr>
      <w:tr w:rsidR="009B5F73" w:rsidRPr="00707AB3" w:rsidTr="00C35B6A">
        <w:trPr>
          <w:trHeight w:val="215"/>
        </w:trPr>
        <w:tc>
          <w:tcPr>
            <w:tcW w:w="1673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Habl</w:t>
            </w:r>
            <w:r w:rsidRPr="00707AB3">
              <w:rPr>
                <w:b/>
                <w:lang w:val="es-ES_tradnl"/>
              </w:rPr>
              <w:t>ar</w:t>
            </w:r>
          </w:p>
        </w:tc>
        <w:tc>
          <w:tcPr>
            <w:tcW w:w="1669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Habl</w:t>
            </w:r>
            <w:r w:rsidRPr="00707AB3">
              <w:rPr>
                <w:b/>
                <w:lang w:val="es-ES_tradnl"/>
              </w:rPr>
              <w:t>e</w:t>
            </w:r>
          </w:p>
        </w:tc>
        <w:tc>
          <w:tcPr>
            <w:tcW w:w="1658" w:type="pct"/>
          </w:tcPr>
          <w:p w:rsidR="009B5F73" w:rsidRPr="00707AB3" w:rsidRDefault="009B5F73" w:rsidP="00C35E7D">
            <w:pPr>
              <w:rPr>
                <w:rFonts w:asciiTheme="majorHAnsi" w:hAnsiTheme="majorHAnsi"/>
                <w:iCs/>
                <w:lang w:val="es-ES_tradn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no habl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es-ES_tradnl"/>
                  </w:rPr>
                  <m:t>e</m:t>
                </m:r>
              </m:oMath>
            </m:oMathPara>
          </w:p>
        </w:tc>
      </w:tr>
      <w:tr w:rsidR="009B5F73" w:rsidRPr="00707AB3" w:rsidTr="00C35B6A">
        <w:trPr>
          <w:trHeight w:val="74"/>
        </w:trPr>
        <w:tc>
          <w:tcPr>
            <w:tcW w:w="1673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Beb</w:t>
            </w:r>
            <w:r w:rsidRPr="00707AB3">
              <w:rPr>
                <w:b/>
                <w:lang w:val="es-ES_tradnl"/>
              </w:rPr>
              <w:t>er</w:t>
            </w:r>
          </w:p>
        </w:tc>
        <w:tc>
          <w:tcPr>
            <w:tcW w:w="1669" w:type="pct"/>
          </w:tcPr>
          <w:p w:rsidR="009B5F73" w:rsidRPr="00707AB3" w:rsidRDefault="009B5F73" w:rsidP="00C35E7D">
            <w:pPr>
              <w:rPr>
                <w:b/>
                <w:lang w:val="es-ES_tradnl"/>
              </w:rPr>
            </w:pPr>
            <w:r w:rsidRPr="00707AB3">
              <w:rPr>
                <w:lang w:val="es-ES_tradnl"/>
              </w:rPr>
              <w:t>Beb</w:t>
            </w:r>
            <w:r w:rsidRPr="00707AB3">
              <w:rPr>
                <w:b/>
                <w:lang w:val="es-ES_tradnl"/>
              </w:rPr>
              <w:t>a</w:t>
            </w:r>
          </w:p>
        </w:tc>
        <w:tc>
          <w:tcPr>
            <w:tcW w:w="1658" w:type="pct"/>
          </w:tcPr>
          <w:p w:rsidR="009B5F73" w:rsidRPr="00707AB3" w:rsidRDefault="009B5F73" w:rsidP="00C35E7D">
            <w:pPr>
              <w:rPr>
                <w:rFonts w:asciiTheme="majorHAnsi" w:hAnsiTheme="majorHAnsi"/>
                <w:iCs/>
                <w:lang w:val="es-ES_tradn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no beb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es-ES_tradnl"/>
                  </w:rPr>
                  <m:t>a</m:t>
                </m:r>
              </m:oMath>
            </m:oMathPara>
          </w:p>
        </w:tc>
      </w:tr>
      <w:tr w:rsidR="009B5F73" w:rsidRPr="00707AB3" w:rsidTr="00C35B6A">
        <w:trPr>
          <w:trHeight w:val="215"/>
        </w:trPr>
        <w:tc>
          <w:tcPr>
            <w:tcW w:w="1673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</w:p>
        </w:tc>
        <w:tc>
          <w:tcPr>
            <w:tcW w:w="1669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</w:p>
        </w:tc>
        <w:tc>
          <w:tcPr>
            <w:tcW w:w="1658" w:type="pct"/>
          </w:tcPr>
          <w:p w:rsidR="009B5F73" w:rsidRPr="00707AB3" w:rsidRDefault="009B5F73" w:rsidP="00C35E7D">
            <w:pPr>
              <w:rPr>
                <w:rFonts w:asciiTheme="majorHAnsi" w:hAnsiTheme="majorHAnsi"/>
                <w:iCs/>
                <w:lang w:val="es-ES_tradnl"/>
              </w:rPr>
            </w:pPr>
          </w:p>
        </w:tc>
      </w:tr>
      <w:tr w:rsidR="009B5F73" w:rsidRPr="00707AB3" w:rsidTr="00C35B6A">
        <w:trPr>
          <w:trHeight w:val="215"/>
        </w:trPr>
        <w:tc>
          <w:tcPr>
            <w:tcW w:w="1673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Tom</w:t>
            </w:r>
            <w:r w:rsidRPr="00707AB3">
              <w:rPr>
                <w:b/>
                <w:lang w:val="es-ES_tradnl"/>
              </w:rPr>
              <w:t>ar</w:t>
            </w:r>
          </w:p>
        </w:tc>
        <w:tc>
          <w:tcPr>
            <w:tcW w:w="1669" w:type="pct"/>
          </w:tcPr>
          <w:p w:rsidR="009B5F73" w:rsidRPr="00707AB3" w:rsidRDefault="009B5F73" w:rsidP="00C35E7D">
            <w:pPr>
              <w:rPr>
                <w:b/>
                <w:lang w:val="es-ES_tradnl"/>
              </w:rPr>
            </w:pPr>
            <w:r w:rsidRPr="00707AB3">
              <w:rPr>
                <w:lang w:val="es-ES_tradnl"/>
              </w:rPr>
              <w:t>____________</w:t>
            </w:r>
          </w:p>
        </w:tc>
        <w:tc>
          <w:tcPr>
            <w:tcW w:w="1658" w:type="pct"/>
          </w:tcPr>
          <w:p w:rsidR="009B5F73" w:rsidRPr="00707AB3" w:rsidRDefault="009B5F73" w:rsidP="00C35E7D">
            <w:pPr>
              <w:rPr>
                <w:rFonts w:asciiTheme="majorHAnsi" w:hAnsiTheme="majorHAnsi"/>
                <w:iCs/>
                <w:lang w:val="es-ES_tradn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_________________</m:t>
                </m:r>
              </m:oMath>
            </m:oMathPara>
          </w:p>
        </w:tc>
      </w:tr>
      <w:tr w:rsidR="009B5F73" w:rsidRPr="00707AB3" w:rsidTr="00C35B6A">
        <w:trPr>
          <w:trHeight w:val="215"/>
        </w:trPr>
        <w:tc>
          <w:tcPr>
            <w:tcW w:w="1673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</w:p>
        </w:tc>
        <w:tc>
          <w:tcPr>
            <w:tcW w:w="1669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</w:p>
        </w:tc>
        <w:tc>
          <w:tcPr>
            <w:tcW w:w="1658" w:type="pct"/>
          </w:tcPr>
          <w:p w:rsidR="009B5F73" w:rsidRPr="00707AB3" w:rsidRDefault="009B5F73" w:rsidP="00C35E7D">
            <w:pPr>
              <w:rPr>
                <w:rFonts w:asciiTheme="majorHAnsi" w:hAnsiTheme="majorHAnsi"/>
                <w:iCs/>
                <w:lang w:val="es-ES_tradnl"/>
              </w:rPr>
            </w:pPr>
          </w:p>
        </w:tc>
      </w:tr>
      <w:tr w:rsidR="009B5F73" w:rsidRPr="00707AB3" w:rsidTr="00C35B6A">
        <w:trPr>
          <w:trHeight w:val="215"/>
        </w:trPr>
        <w:tc>
          <w:tcPr>
            <w:tcW w:w="1673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  <w:r w:rsidRPr="00707AB3">
              <w:t>Corr</w:t>
            </w:r>
            <w:r w:rsidRPr="00707AB3">
              <w:rPr>
                <w:b/>
              </w:rPr>
              <w:t>er</w:t>
            </w:r>
          </w:p>
        </w:tc>
        <w:tc>
          <w:tcPr>
            <w:tcW w:w="1669" w:type="pct"/>
          </w:tcPr>
          <w:p w:rsidR="009B5F73" w:rsidRPr="00707AB3" w:rsidRDefault="009B5F73" w:rsidP="00C35E7D">
            <w:pPr>
              <w:rPr>
                <w:lang w:val="es-ES_tradnl"/>
              </w:rPr>
            </w:pPr>
            <w:r w:rsidRPr="00707AB3">
              <w:t>____________</w:t>
            </w:r>
          </w:p>
        </w:tc>
        <w:tc>
          <w:tcPr>
            <w:tcW w:w="1658" w:type="pct"/>
          </w:tcPr>
          <w:p w:rsidR="009B5F73" w:rsidRPr="00707AB3" w:rsidRDefault="009B5F73" w:rsidP="00C35E7D">
            <w:pPr>
              <w:rPr>
                <w:rFonts w:asciiTheme="majorHAnsi" w:hAnsiTheme="majorHAnsi"/>
                <w:iCs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_________________</m:t>
                </m:r>
              </m:oMath>
            </m:oMathPara>
          </w:p>
        </w:tc>
      </w:tr>
      <w:tr w:rsidR="009B5F73" w:rsidRPr="00707AB3" w:rsidTr="00C35B6A">
        <w:trPr>
          <w:trHeight w:val="203"/>
        </w:trPr>
        <w:tc>
          <w:tcPr>
            <w:tcW w:w="1673" w:type="pct"/>
          </w:tcPr>
          <w:p w:rsidR="009B5F73" w:rsidRPr="00707AB3" w:rsidRDefault="009B5F73" w:rsidP="00C35E7D"/>
        </w:tc>
        <w:tc>
          <w:tcPr>
            <w:tcW w:w="1669" w:type="pct"/>
          </w:tcPr>
          <w:p w:rsidR="009B5F73" w:rsidRPr="00707AB3" w:rsidRDefault="009B5F73" w:rsidP="00C35E7D"/>
        </w:tc>
        <w:tc>
          <w:tcPr>
            <w:tcW w:w="1658" w:type="pct"/>
          </w:tcPr>
          <w:p w:rsidR="009B5F73" w:rsidRPr="00707AB3" w:rsidRDefault="009B5F73" w:rsidP="00C35E7D">
            <w:pPr>
              <w:rPr>
                <w:rFonts w:asciiTheme="majorHAnsi" w:hAnsiTheme="majorHAnsi"/>
                <w:iCs/>
              </w:rPr>
            </w:pPr>
          </w:p>
        </w:tc>
      </w:tr>
      <w:tr w:rsidR="009B5F73" w:rsidRPr="00707AB3" w:rsidTr="00C35B6A">
        <w:trPr>
          <w:trHeight w:val="215"/>
        </w:trPr>
        <w:tc>
          <w:tcPr>
            <w:tcW w:w="1673" w:type="pct"/>
          </w:tcPr>
          <w:p w:rsidR="009B5F73" w:rsidRPr="00707AB3" w:rsidRDefault="009B5F73" w:rsidP="00C35E7D">
            <w:r w:rsidRPr="00707AB3">
              <w:t>Camin</w:t>
            </w:r>
            <w:r w:rsidRPr="00707AB3">
              <w:rPr>
                <w:b/>
              </w:rPr>
              <w:t>ar</w:t>
            </w:r>
          </w:p>
        </w:tc>
        <w:tc>
          <w:tcPr>
            <w:tcW w:w="1669" w:type="pct"/>
          </w:tcPr>
          <w:p w:rsidR="009B5F73" w:rsidRPr="00707AB3" w:rsidRDefault="009B5F73" w:rsidP="00C35E7D">
            <w:r w:rsidRPr="00707AB3">
              <w:t>____________</w:t>
            </w:r>
          </w:p>
        </w:tc>
        <w:tc>
          <w:tcPr>
            <w:tcW w:w="1658" w:type="pct"/>
          </w:tcPr>
          <w:p w:rsidR="009B5F73" w:rsidRPr="00707AB3" w:rsidRDefault="009B5F73" w:rsidP="00C35E7D">
            <w:pPr>
              <w:rPr>
                <w:rFonts w:asciiTheme="majorHAnsi" w:hAnsiTheme="majorHAnsi"/>
                <w:iCs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__________________</m:t>
                </m:r>
              </m:oMath>
            </m:oMathPara>
          </w:p>
        </w:tc>
      </w:tr>
    </w:tbl>
    <w:tbl>
      <w:tblPr>
        <w:tblStyle w:val="LightList"/>
        <w:tblpPr w:leftFromText="180" w:rightFromText="180" w:vertAnchor="page" w:horzAnchor="margin" w:tblpXSpec="right" w:tblpY="3089"/>
        <w:tblW w:w="2324" w:type="pct"/>
        <w:tblLook w:val="0620" w:firstRow="1" w:lastRow="0" w:firstColumn="0" w:lastColumn="0" w:noHBand="1" w:noVBand="1"/>
      </w:tblPr>
      <w:tblGrid>
        <w:gridCol w:w="1678"/>
        <w:gridCol w:w="1676"/>
        <w:gridCol w:w="1766"/>
      </w:tblGrid>
      <w:tr w:rsidR="00C35B6A" w:rsidRPr="00707AB3" w:rsidTr="00C35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tcW w:w="1638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Verbo</w:t>
            </w:r>
          </w:p>
        </w:tc>
        <w:tc>
          <w:tcPr>
            <w:tcW w:w="1637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 xml:space="preserve">Mandato </w:t>
            </w:r>
          </w:p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Afirmativo</w:t>
            </w:r>
          </w:p>
        </w:tc>
        <w:tc>
          <w:tcPr>
            <w:tcW w:w="1726" w:type="pct"/>
          </w:tcPr>
          <w:p w:rsidR="00C35B6A" w:rsidRPr="00707AB3" w:rsidRDefault="00C35B6A" w:rsidP="00C35B6A">
            <w:pPr>
              <w:jc w:val="center"/>
              <w:rPr>
                <w:lang w:val="es-ES_tradnl"/>
              </w:rPr>
            </w:pPr>
            <w:r w:rsidRPr="00707AB3">
              <w:rPr>
                <w:lang w:val="es-ES_tradnl"/>
              </w:rPr>
              <w:t xml:space="preserve">Mandato </w:t>
            </w:r>
            <w:r>
              <w:rPr>
                <w:lang w:val="es-ES_tradnl"/>
              </w:rPr>
              <w:t>Nosotros</w:t>
            </w:r>
          </w:p>
        </w:tc>
      </w:tr>
      <w:tr w:rsidR="00C35B6A" w:rsidRPr="00707AB3" w:rsidTr="00C35B6A">
        <w:trPr>
          <w:trHeight w:val="239"/>
        </w:trPr>
        <w:tc>
          <w:tcPr>
            <w:tcW w:w="1638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Escrib</w:t>
            </w:r>
            <w:r w:rsidRPr="00707AB3">
              <w:rPr>
                <w:b/>
                <w:lang w:val="es-ES_tradnl"/>
              </w:rPr>
              <w:t>ir</w:t>
            </w:r>
          </w:p>
        </w:tc>
        <w:tc>
          <w:tcPr>
            <w:tcW w:w="1637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Escrib</w:t>
            </w:r>
            <w:r w:rsidRPr="00707AB3">
              <w:rPr>
                <w:b/>
                <w:lang w:val="es-ES_tradnl"/>
              </w:rPr>
              <w:t>an</w:t>
            </w:r>
          </w:p>
        </w:tc>
        <w:tc>
          <w:tcPr>
            <w:tcW w:w="1726" w:type="pct"/>
          </w:tcPr>
          <w:p w:rsidR="00C35B6A" w:rsidRPr="00532245" w:rsidRDefault="00C35B6A" w:rsidP="00C35B6A">
            <w:pPr>
              <w:rPr>
                <w:rFonts w:asciiTheme="majorHAnsi" w:hAnsiTheme="majorHAnsi"/>
                <w:b/>
                <w:iCs/>
                <w:lang w:val="es-ES_tradn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Escrib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es-ES_tradnl"/>
                  </w:rPr>
                  <m:t>amos</m:t>
                </m:r>
              </m:oMath>
            </m:oMathPara>
          </w:p>
        </w:tc>
      </w:tr>
      <w:tr w:rsidR="00C35B6A" w:rsidRPr="00707AB3" w:rsidTr="00C35B6A">
        <w:trPr>
          <w:trHeight w:val="239"/>
        </w:trPr>
        <w:tc>
          <w:tcPr>
            <w:tcW w:w="1638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Habl</w:t>
            </w:r>
            <w:r w:rsidRPr="00707AB3">
              <w:rPr>
                <w:b/>
                <w:lang w:val="es-ES_tradnl"/>
              </w:rPr>
              <w:t>ar</w:t>
            </w:r>
          </w:p>
        </w:tc>
        <w:tc>
          <w:tcPr>
            <w:tcW w:w="1637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Habl</w:t>
            </w:r>
            <w:r w:rsidRPr="00707AB3">
              <w:rPr>
                <w:b/>
                <w:lang w:val="es-ES_tradnl"/>
              </w:rPr>
              <w:t>en</w:t>
            </w:r>
          </w:p>
        </w:tc>
        <w:tc>
          <w:tcPr>
            <w:tcW w:w="1726" w:type="pct"/>
          </w:tcPr>
          <w:p w:rsidR="00C35B6A" w:rsidRPr="00532245" w:rsidRDefault="00C35B6A" w:rsidP="00C35B6A">
            <w:pPr>
              <w:rPr>
                <w:rFonts w:asciiTheme="majorHAnsi" w:hAnsiTheme="majorHAnsi"/>
                <w:iCs/>
                <w:lang w:val="es-ES_tradn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Hablemos</m:t>
                </m:r>
              </m:oMath>
            </m:oMathPara>
          </w:p>
        </w:tc>
      </w:tr>
      <w:tr w:rsidR="00C35B6A" w:rsidRPr="00707AB3" w:rsidTr="00C35B6A">
        <w:trPr>
          <w:trHeight w:val="239"/>
        </w:trPr>
        <w:tc>
          <w:tcPr>
            <w:tcW w:w="1638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Beb</w:t>
            </w:r>
            <w:r w:rsidRPr="00707AB3">
              <w:rPr>
                <w:b/>
                <w:lang w:val="es-ES_tradnl"/>
              </w:rPr>
              <w:t>er</w:t>
            </w:r>
          </w:p>
        </w:tc>
        <w:tc>
          <w:tcPr>
            <w:tcW w:w="1637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Beb</w:t>
            </w:r>
            <w:r w:rsidRPr="00707AB3">
              <w:rPr>
                <w:b/>
                <w:lang w:val="es-ES_tradnl"/>
              </w:rPr>
              <w:t>an</w:t>
            </w:r>
          </w:p>
        </w:tc>
        <w:tc>
          <w:tcPr>
            <w:tcW w:w="1726" w:type="pct"/>
          </w:tcPr>
          <w:p w:rsidR="00C35B6A" w:rsidRPr="00532245" w:rsidRDefault="00C35B6A" w:rsidP="00C35B6A">
            <w:pPr>
              <w:rPr>
                <w:rFonts w:asciiTheme="majorHAnsi" w:hAnsiTheme="majorHAnsi"/>
                <w:iCs/>
                <w:lang w:val="es-ES_tradnl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s-ES_tradnl"/>
                  </w:rPr>
                  <m:t>Bebamos</m:t>
                </m:r>
              </m:oMath>
            </m:oMathPara>
          </w:p>
        </w:tc>
      </w:tr>
      <w:tr w:rsidR="00C35B6A" w:rsidRPr="00707AB3" w:rsidTr="00C35B6A">
        <w:trPr>
          <w:trHeight w:val="239"/>
        </w:trPr>
        <w:tc>
          <w:tcPr>
            <w:tcW w:w="1638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</w:p>
        </w:tc>
        <w:tc>
          <w:tcPr>
            <w:tcW w:w="1637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</w:p>
        </w:tc>
        <w:tc>
          <w:tcPr>
            <w:tcW w:w="1726" w:type="pct"/>
          </w:tcPr>
          <w:p w:rsidR="00C35B6A" w:rsidRPr="00707AB3" w:rsidRDefault="00C35B6A" w:rsidP="00C35B6A">
            <w:pPr>
              <w:rPr>
                <w:rFonts w:asciiTheme="majorHAnsi" w:hAnsiTheme="majorHAnsi"/>
                <w:iCs/>
                <w:lang w:val="es-ES_tradnl"/>
              </w:rPr>
            </w:pPr>
          </w:p>
        </w:tc>
      </w:tr>
      <w:tr w:rsidR="00C35B6A" w:rsidRPr="00707AB3" w:rsidTr="00C35B6A">
        <w:trPr>
          <w:trHeight w:val="239"/>
        </w:trPr>
        <w:tc>
          <w:tcPr>
            <w:tcW w:w="1638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rPr>
                <w:lang w:val="es-ES_tradnl"/>
              </w:rPr>
              <w:t>Tom</w:t>
            </w:r>
            <w:r w:rsidRPr="00707AB3">
              <w:rPr>
                <w:b/>
                <w:lang w:val="es-ES_tradnl"/>
              </w:rPr>
              <w:t>ar</w:t>
            </w:r>
          </w:p>
        </w:tc>
        <w:tc>
          <w:tcPr>
            <w:tcW w:w="1637" w:type="pct"/>
          </w:tcPr>
          <w:p w:rsidR="00C35B6A" w:rsidRPr="00707AB3" w:rsidRDefault="00C35B6A" w:rsidP="00C35B6A">
            <w:pPr>
              <w:rPr>
                <w:b/>
                <w:lang w:val="es-ES_tradnl"/>
              </w:rPr>
            </w:pPr>
            <w:r w:rsidRPr="00707AB3">
              <w:rPr>
                <w:lang w:val="es-ES_tradnl"/>
              </w:rPr>
              <w:t>____________</w:t>
            </w:r>
          </w:p>
        </w:tc>
        <w:tc>
          <w:tcPr>
            <w:tcW w:w="1726" w:type="pct"/>
          </w:tcPr>
          <w:p w:rsidR="00C35B6A" w:rsidRPr="00707AB3" w:rsidRDefault="00C35B6A" w:rsidP="00C35B6A">
            <w:pPr>
              <w:rPr>
                <w:rFonts w:asciiTheme="majorHAnsi" w:hAnsiTheme="majorHAnsi"/>
                <w:iCs/>
                <w:lang w:val="es-ES_tradn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lang w:val="es-ES_tradnl"/>
                  </w:rPr>
                  <m:t>_________________</m:t>
                </m:r>
              </m:oMath>
            </m:oMathPara>
          </w:p>
        </w:tc>
      </w:tr>
      <w:tr w:rsidR="00C35B6A" w:rsidRPr="00707AB3" w:rsidTr="00C35B6A">
        <w:trPr>
          <w:trHeight w:val="239"/>
        </w:trPr>
        <w:tc>
          <w:tcPr>
            <w:tcW w:w="1638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</w:p>
        </w:tc>
        <w:tc>
          <w:tcPr>
            <w:tcW w:w="1637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</w:p>
        </w:tc>
        <w:tc>
          <w:tcPr>
            <w:tcW w:w="1726" w:type="pct"/>
          </w:tcPr>
          <w:p w:rsidR="00C35B6A" w:rsidRPr="00707AB3" w:rsidRDefault="00C35B6A" w:rsidP="00C35B6A">
            <w:pPr>
              <w:rPr>
                <w:rFonts w:asciiTheme="majorHAnsi" w:hAnsiTheme="majorHAnsi"/>
                <w:iCs/>
                <w:lang w:val="es-ES_tradnl"/>
              </w:rPr>
            </w:pPr>
          </w:p>
        </w:tc>
      </w:tr>
      <w:tr w:rsidR="00C35B6A" w:rsidRPr="00707AB3" w:rsidTr="00C35B6A">
        <w:trPr>
          <w:trHeight w:val="226"/>
        </w:trPr>
        <w:tc>
          <w:tcPr>
            <w:tcW w:w="1638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t>Corr</w:t>
            </w:r>
            <w:r w:rsidRPr="00707AB3">
              <w:rPr>
                <w:b/>
              </w:rPr>
              <w:t>er</w:t>
            </w:r>
          </w:p>
        </w:tc>
        <w:tc>
          <w:tcPr>
            <w:tcW w:w="1637" w:type="pct"/>
          </w:tcPr>
          <w:p w:rsidR="00C35B6A" w:rsidRPr="00707AB3" w:rsidRDefault="00C35B6A" w:rsidP="00C35B6A">
            <w:pPr>
              <w:rPr>
                <w:lang w:val="es-ES_tradnl"/>
              </w:rPr>
            </w:pPr>
            <w:r w:rsidRPr="00707AB3">
              <w:t>____________</w:t>
            </w:r>
          </w:p>
        </w:tc>
        <w:tc>
          <w:tcPr>
            <w:tcW w:w="1726" w:type="pct"/>
          </w:tcPr>
          <w:p w:rsidR="00C35B6A" w:rsidRPr="00707AB3" w:rsidRDefault="00C35B6A" w:rsidP="00C35B6A">
            <w:pPr>
              <w:rPr>
                <w:rFonts w:asciiTheme="majorHAnsi" w:hAnsiTheme="majorHAnsi"/>
                <w:iCs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__________________</m:t>
                </m:r>
              </m:oMath>
            </m:oMathPara>
          </w:p>
        </w:tc>
      </w:tr>
      <w:tr w:rsidR="00C35B6A" w:rsidRPr="00707AB3" w:rsidTr="00C35B6A">
        <w:trPr>
          <w:trHeight w:val="239"/>
        </w:trPr>
        <w:tc>
          <w:tcPr>
            <w:tcW w:w="1638" w:type="pct"/>
          </w:tcPr>
          <w:p w:rsidR="00C35B6A" w:rsidRPr="00707AB3" w:rsidRDefault="00C35B6A" w:rsidP="00C35B6A"/>
        </w:tc>
        <w:tc>
          <w:tcPr>
            <w:tcW w:w="1637" w:type="pct"/>
          </w:tcPr>
          <w:p w:rsidR="00C35B6A" w:rsidRPr="00707AB3" w:rsidRDefault="00C35B6A" w:rsidP="00C35B6A"/>
        </w:tc>
        <w:tc>
          <w:tcPr>
            <w:tcW w:w="1726" w:type="pct"/>
          </w:tcPr>
          <w:p w:rsidR="00C35B6A" w:rsidRPr="00707AB3" w:rsidRDefault="00C35B6A" w:rsidP="00C35B6A">
            <w:pPr>
              <w:rPr>
                <w:rFonts w:asciiTheme="majorHAnsi" w:hAnsiTheme="majorHAnsi"/>
                <w:iCs/>
              </w:rPr>
            </w:pPr>
          </w:p>
        </w:tc>
      </w:tr>
      <w:tr w:rsidR="00C35B6A" w:rsidRPr="00707AB3" w:rsidTr="00C35B6A">
        <w:trPr>
          <w:trHeight w:val="239"/>
        </w:trPr>
        <w:tc>
          <w:tcPr>
            <w:tcW w:w="1638" w:type="pct"/>
          </w:tcPr>
          <w:p w:rsidR="00C35B6A" w:rsidRPr="00707AB3" w:rsidRDefault="00C35B6A" w:rsidP="00C35B6A">
            <w:r w:rsidRPr="00707AB3">
              <w:t>Camin</w:t>
            </w:r>
            <w:r w:rsidRPr="00707AB3">
              <w:rPr>
                <w:b/>
              </w:rPr>
              <w:t>ar</w:t>
            </w:r>
          </w:p>
        </w:tc>
        <w:tc>
          <w:tcPr>
            <w:tcW w:w="1637" w:type="pct"/>
          </w:tcPr>
          <w:p w:rsidR="00C35B6A" w:rsidRPr="00707AB3" w:rsidRDefault="00C35B6A" w:rsidP="00C35B6A">
            <w:r w:rsidRPr="00707AB3">
              <w:t>____________</w:t>
            </w:r>
          </w:p>
        </w:tc>
        <w:tc>
          <w:tcPr>
            <w:tcW w:w="1726" w:type="pct"/>
          </w:tcPr>
          <w:p w:rsidR="00C35B6A" w:rsidRPr="00707AB3" w:rsidRDefault="00C35B6A" w:rsidP="00C35B6A">
            <w:pPr>
              <w:rPr>
                <w:rFonts w:asciiTheme="majorHAnsi" w:hAnsiTheme="majorHAnsi"/>
                <w:iCs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___________________</m:t>
                </m:r>
              </m:oMath>
            </m:oMathPara>
          </w:p>
        </w:tc>
      </w:tr>
    </w:tbl>
    <w:p w:rsidR="00430FF9" w:rsidRPr="00707AB3" w:rsidRDefault="00430FF9" w:rsidP="00430FF9">
      <w:pPr>
        <w:spacing w:after="0"/>
        <w:rPr>
          <w:rFonts w:asciiTheme="majorHAnsi" w:hAnsiTheme="majorHAnsi"/>
          <w:b/>
          <w:lang w:val="es-ES"/>
        </w:rPr>
      </w:pPr>
    </w:p>
    <w:p w:rsidR="00C35E7D" w:rsidRPr="00707AB3" w:rsidRDefault="00C35E7D" w:rsidP="00C15D15">
      <w:pPr>
        <w:rPr>
          <w:rFonts w:asciiTheme="majorHAnsi" w:hAnsiTheme="majorHAnsi"/>
          <w:b/>
          <w:lang w:val="es-ES"/>
        </w:rPr>
      </w:pPr>
    </w:p>
    <w:p w:rsidR="00C35E7D" w:rsidRPr="00707AB3" w:rsidRDefault="00C35E7D" w:rsidP="00C15D15">
      <w:pPr>
        <w:rPr>
          <w:rFonts w:asciiTheme="majorHAnsi" w:hAnsiTheme="majorHAnsi"/>
          <w:b/>
          <w:lang w:val="es-ES"/>
        </w:rPr>
      </w:pPr>
    </w:p>
    <w:p w:rsidR="00C35E7D" w:rsidRPr="00707AB3" w:rsidRDefault="00C35E7D" w:rsidP="00C15D15">
      <w:pPr>
        <w:rPr>
          <w:rFonts w:asciiTheme="majorHAnsi" w:hAnsiTheme="majorHAnsi"/>
          <w:b/>
          <w:lang w:val="es-ES"/>
        </w:rPr>
      </w:pPr>
    </w:p>
    <w:p w:rsidR="00C35E7D" w:rsidRPr="00707AB3" w:rsidRDefault="00C35E7D" w:rsidP="00C15D15">
      <w:pPr>
        <w:rPr>
          <w:rFonts w:asciiTheme="majorHAnsi" w:hAnsiTheme="majorHAnsi"/>
          <w:b/>
          <w:lang w:val="es-ES"/>
        </w:rPr>
      </w:pPr>
    </w:p>
    <w:p w:rsidR="00C35E7D" w:rsidRPr="00707AB3" w:rsidRDefault="00C35E7D" w:rsidP="009B5F73">
      <w:pPr>
        <w:spacing w:after="0"/>
        <w:rPr>
          <w:rFonts w:asciiTheme="majorHAnsi" w:hAnsiTheme="majorHAnsi"/>
          <w:b/>
          <w:lang w:val="es-ES"/>
        </w:rPr>
      </w:pPr>
    </w:p>
    <w:p w:rsidR="009B5F73" w:rsidRPr="00707AB3" w:rsidRDefault="009B5F73" w:rsidP="00C35E7D">
      <w:pPr>
        <w:rPr>
          <w:rFonts w:asciiTheme="majorHAnsi" w:hAnsiTheme="majorHAnsi"/>
          <w:b/>
          <w:lang w:val="es-ES"/>
        </w:rPr>
      </w:pPr>
    </w:p>
    <w:p w:rsidR="00430FF9" w:rsidRPr="00707AB3" w:rsidRDefault="00C35E7D" w:rsidP="00C35E7D">
      <w:pPr>
        <w:rPr>
          <w:rFonts w:asciiTheme="majorHAnsi" w:hAnsiTheme="majorHAnsi"/>
          <w:b/>
          <w:lang w:val="es-ES"/>
        </w:rPr>
      </w:pPr>
      <w:r w:rsidRPr="00707AB3">
        <w:rPr>
          <w:rFonts w:asciiTheme="majorHAnsi" w:hAnsiTheme="majorHAnsi"/>
          <w:b/>
          <w:lang w:val="es-ES"/>
        </w:rPr>
        <w:t xml:space="preserve">Cambios ortográficos </w:t>
      </w:r>
      <w:r w:rsidRPr="00707AB3">
        <w:rPr>
          <w:rFonts w:asciiTheme="majorHAnsi" w:hAnsiTheme="majorHAnsi"/>
          <w:lang w:val="es-ES"/>
        </w:rPr>
        <w:t>(i</w:t>
      </w:r>
      <w:r w:rsidR="00430FF9" w:rsidRPr="00707AB3">
        <w:rPr>
          <w:rFonts w:asciiTheme="majorHAnsi" w:hAnsiTheme="majorHAnsi"/>
          <w:lang w:val="es-ES"/>
        </w:rPr>
        <w:t>rregularidades en la forma “yo</w:t>
      </w:r>
      <w:r w:rsidR="00430FF9" w:rsidRPr="00707AB3">
        <w:rPr>
          <w:rFonts w:asciiTheme="majorHAnsi" w:hAnsiTheme="majorHAnsi"/>
          <w:b/>
          <w:lang w:val="es-ES"/>
        </w:rPr>
        <w:t>”</w:t>
      </w:r>
      <w:r w:rsidRPr="00707AB3">
        <w:rPr>
          <w:rFonts w:asciiTheme="majorHAnsi" w:hAnsiTheme="majorHAnsi"/>
          <w:lang w:val="es-ES"/>
        </w:rPr>
        <w:t>):</w:t>
      </w:r>
      <w:r w:rsidR="00430FF9" w:rsidRPr="00707AB3">
        <w:rPr>
          <w:rFonts w:asciiTheme="majorHAnsi" w:hAnsiTheme="majorHAnsi"/>
          <w:b/>
          <w:lang w:val="es-ES"/>
        </w:rPr>
        <w:t xml:space="preserve">  </w:t>
      </w:r>
      <w:r w:rsidR="00430FF9" w:rsidRPr="00707AB3">
        <w:rPr>
          <w:rFonts w:asciiTheme="majorHAnsi" w:hAnsiTheme="majorHAnsi"/>
          <w:lang w:val="es-ES"/>
        </w:rPr>
        <w:t>Si el verbo es irregular en la forma yo, también es irr</w:t>
      </w:r>
      <w:r w:rsidR="00E34B68" w:rsidRPr="00707AB3">
        <w:rPr>
          <w:rFonts w:asciiTheme="majorHAnsi" w:hAnsiTheme="majorHAnsi"/>
          <w:lang w:val="es-ES"/>
        </w:rPr>
        <w:t xml:space="preserve">egular en el mandato </w:t>
      </w:r>
      <w:r w:rsidR="00430FF9" w:rsidRPr="00707AB3">
        <w:rPr>
          <w:rFonts w:asciiTheme="majorHAnsi" w:hAnsiTheme="majorHAnsi"/>
          <w:lang w:val="es-ES"/>
        </w:rPr>
        <w:t>formal.</w:t>
      </w:r>
      <w:r w:rsidR="001A7A40" w:rsidRPr="00707AB3">
        <w:rPr>
          <w:rFonts w:asciiTheme="majorHAnsi" w:hAnsiTheme="majorHAnsi"/>
          <w:lang w:val="es-ES"/>
        </w:rPr>
        <w:t xml:space="preserve">  También, presta atención a los verbos de –CAR, -GAR, -ZAR</w:t>
      </w:r>
    </w:p>
    <w:tbl>
      <w:tblPr>
        <w:tblStyle w:val="MediumShading1-Accent1"/>
        <w:tblpPr w:leftFromText="180" w:rightFromText="180" w:vertAnchor="text" w:horzAnchor="margin" w:tblpY="5"/>
        <w:tblOverlap w:val="never"/>
        <w:tblW w:w="5700" w:type="dxa"/>
        <w:tblLook w:val="0660" w:firstRow="1" w:lastRow="1" w:firstColumn="0" w:lastColumn="0" w:noHBand="1" w:noVBand="1"/>
      </w:tblPr>
      <w:tblGrid>
        <w:gridCol w:w="867"/>
        <w:gridCol w:w="1421"/>
        <w:gridCol w:w="1706"/>
        <w:gridCol w:w="1706"/>
      </w:tblGrid>
      <w:tr w:rsidR="001A7A40" w:rsidRPr="00707AB3" w:rsidTr="001A7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867" w:type="dxa"/>
            <w:noWrap/>
          </w:tcPr>
          <w:p w:rsidR="001A7A40" w:rsidRPr="00707AB3" w:rsidRDefault="001A7A40" w:rsidP="001A7A40">
            <w:pPr>
              <w:rPr>
                <w:lang w:val="es-ES"/>
              </w:rPr>
            </w:pPr>
            <w:r w:rsidRPr="00707AB3">
              <w:rPr>
                <w:lang w:val="es-ES"/>
              </w:rPr>
              <w:t>Verbo</w:t>
            </w:r>
          </w:p>
        </w:tc>
        <w:tc>
          <w:tcPr>
            <w:tcW w:w="1421" w:type="dxa"/>
          </w:tcPr>
          <w:p w:rsidR="001A7A40" w:rsidRPr="00707AB3" w:rsidRDefault="001A7A40" w:rsidP="001A7A40">
            <w:pPr>
              <w:rPr>
                <w:lang w:val="es-ES"/>
              </w:rPr>
            </w:pPr>
            <w:r w:rsidRPr="00707AB3">
              <w:rPr>
                <w:lang w:val="es-ES"/>
              </w:rPr>
              <w:t>Forma “yo”</w:t>
            </w:r>
          </w:p>
        </w:tc>
        <w:tc>
          <w:tcPr>
            <w:tcW w:w="1706" w:type="dxa"/>
          </w:tcPr>
          <w:p w:rsidR="001A7A40" w:rsidRPr="00707AB3" w:rsidRDefault="001A7A40" w:rsidP="001A7A40">
            <w:pPr>
              <w:rPr>
                <w:lang w:val="es-ES"/>
              </w:rPr>
            </w:pPr>
            <w:r w:rsidRPr="00707AB3">
              <w:rPr>
                <w:lang w:val="es-ES"/>
              </w:rPr>
              <w:t>Mandato Formal</w:t>
            </w:r>
          </w:p>
        </w:tc>
        <w:tc>
          <w:tcPr>
            <w:tcW w:w="1706" w:type="dxa"/>
          </w:tcPr>
          <w:p w:rsidR="001A7A40" w:rsidRPr="00707AB3" w:rsidRDefault="001A7A40" w:rsidP="00532245">
            <w:pPr>
              <w:rPr>
                <w:lang w:val="es-ES"/>
              </w:rPr>
            </w:pPr>
            <w:r w:rsidRPr="00707AB3">
              <w:rPr>
                <w:lang w:val="es-ES"/>
              </w:rPr>
              <w:t>N</w:t>
            </w:r>
            <w:r w:rsidR="00532245">
              <w:rPr>
                <w:lang w:val="es-ES"/>
              </w:rPr>
              <w:t>osotros</w:t>
            </w:r>
          </w:p>
        </w:tc>
      </w:tr>
      <w:tr w:rsidR="001A7A40" w:rsidRPr="00707AB3" w:rsidTr="001A7A40">
        <w:trPr>
          <w:trHeight w:val="247"/>
        </w:trPr>
        <w:tc>
          <w:tcPr>
            <w:tcW w:w="867" w:type="dxa"/>
            <w:noWrap/>
          </w:tcPr>
          <w:p w:rsidR="001A7A40" w:rsidRPr="00707AB3" w:rsidRDefault="001A7A40" w:rsidP="001A7A40">
            <w:pPr>
              <w:rPr>
                <w:lang w:val="es-ES"/>
              </w:rPr>
            </w:pPr>
          </w:p>
        </w:tc>
        <w:tc>
          <w:tcPr>
            <w:tcW w:w="3127" w:type="dxa"/>
            <w:gridSpan w:val="2"/>
          </w:tcPr>
          <w:p w:rsidR="001A7A40" w:rsidRPr="00707AB3" w:rsidRDefault="001A7A40" w:rsidP="001A7A40">
            <w:pPr>
              <w:rPr>
                <w:lang w:val="es-ES_tradnl"/>
              </w:rPr>
            </w:pPr>
            <w:r w:rsidRPr="00707AB3">
              <w:rPr>
                <w:rStyle w:val="SubtleEmphasis"/>
                <w:lang w:val="es-ES_tradnl"/>
              </w:rPr>
              <w:t>“go”  la forma yo</w:t>
            </w:r>
          </w:p>
        </w:tc>
        <w:tc>
          <w:tcPr>
            <w:tcW w:w="1706" w:type="dxa"/>
          </w:tcPr>
          <w:p w:rsidR="001A7A40" w:rsidRPr="00707AB3" w:rsidRDefault="001A7A40" w:rsidP="001A7A40">
            <w:pPr>
              <w:rPr>
                <w:rStyle w:val="SubtleEmphasis"/>
                <w:lang w:val="es-ES_tradnl"/>
              </w:rPr>
            </w:pPr>
          </w:p>
        </w:tc>
      </w:tr>
      <w:tr w:rsidR="001A7A40" w:rsidRPr="00707AB3" w:rsidTr="001A7A40">
        <w:trPr>
          <w:trHeight w:val="247"/>
        </w:trPr>
        <w:tc>
          <w:tcPr>
            <w:tcW w:w="867" w:type="dxa"/>
            <w:noWrap/>
          </w:tcPr>
          <w:p w:rsidR="001A7A40" w:rsidRPr="00707AB3" w:rsidRDefault="001A7A40" w:rsidP="001A7A40">
            <w:pPr>
              <w:rPr>
                <w:lang w:val="es-ES"/>
              </w:rPr>
            </w:pPr>
            <w:r w:rsidRPr="00707AB3">
              <w:rPr>
                <w:lang w:val="es-ES"/>
              </w:rPr>
              <w:t>Poner</w:t>
            </w:r>
          </w:p>
        </w:tc>
        <w:tc>
          <w:tcPr>
            <w:tcW w:w="1421" w:type="dxa"/>
          </w:tcPr>
          <w:p w:rsidR="001A7A40" w:rsidRPr="00707AB3" w:rsidRDefault="001A7A40" w:rsidP="001A7A40">
            <w:pPr>
              <w:pStyle w:val="DecimalAligned"/>
              <w:rPr>
                <w:lang w:val="es-ES"/>
              </w:rPr>
            </w:pPr>
            <w:r w:rsidRPr="00707AB3">
              <w:rPr>
                <w:lang w:val="es-ES"/>
              </w:rPr>
              <w:t>Pongo</w:t>
            </w:r>
          </w:p>
        </w:tc>
        <w:tc>
          <w:tcPr>
            <w:tcW w:w="1706" w:type="dxa"/>
          </w:tcPr>
          <w:p w:rsidR="001A7A40" w:rsidRPr="00707AB3" w:rsidRDefault="001A7A40" w:rsidP="001A7A40">
            <w:pPr>
              <w:pStyle w:val="DecimalAligned"/>
              <w:rPr>
                <w:lang w:val="es-ES"/>
              </w:rPr>
            </w:pPr>
            <w:r w:rsidRPr="00707AB3">
              <w:rPr>
                <w:lang w:val="es-ES"/>
              </w:rPr>
              <w:t>Ponga</w:t>
            </w:r>
            <w:r w:rsidR="00532245">
              <w:rPr>
                <w:lang w:val="es-ES"/>
              </w:rPr>
              <w:t>/n</w:t>
            </w:r>
          </w:p>
        </w:tc>
        <w:tc>
          <w:tcPr>
            <w:tcW w:w="1706" w:type="dxa"/>
          </w:tcPr>
          <w:p w:rsidR="001A7A40" w:rsidRPr="00707AB3" w:rsidRDefault="00532245" w:rsidP="001A7A40">
            <w:pPr>
              <w:pStyle w:val="DecimalAligned"/>
              <w:rPr>
                <w:lang w:val="es-ES"/>
              </w:rPr>
            </w:pPr>
            <w:r>
              <w:rPr>
                <w:lang w:val="es-ES"/>
              </w:rPr>
              <w:t>Pongamos</w:t>
            </w:r>
          </w:p>
        </w:tc>
      </w:tr>
      <w:tr w:rsidR="001A7A40" w:rsidRPr="00707AB3" w:rsidTr="001A7A40">
        <w:trPr>
          <w:trHeight w:val="265"/>
        </w:trPr>
        <w:tc>
          <w:tcPr>
            <w:tcW w:w="867" w:type="dxa"/>
            <w:noWrap/>
          </w:tcPr>
          <w:p w:rsidR="001A7A40" w:rsidRPr="00707AB3" w:rsidRDefault="001A7A40" w:rsidP="001A7A40">
            <w:pPr>
              <w:rPr>
                <w:lang w:val="es-ES"/>
              </w:rPr>
            </w:pPr>
            <w:r w:rsidRPr="00707AB3">
              <w:rPr>
                <w:lang w:val="es-ES"/>
              </w:rPr>
              <w:t>Decir</w:t>
            </w:r>
          </w:p>
        </w:tc>
        <w:tc>
          <w:tcPr>
            <w:tcW w:w="1421" w:type="dxa"/>
          </w:tcPr>
          <w:p w:rsidR="001A7A40" w:rsidRPr="00707AB3" w:rsidRDefault="001A7A40" w:rsidP="001A7A40">
            <w:pPr>
              <w:pStyle w:val="DecimalAligned"/>
              <w:rPr>
                <w:lang w:val="es-ES"/>
              </w:rPr>
            </w:pPr>
            <w:r w:rsidRPr="00707AB3">
              <w:rPr>
                <w:lang w:val="es-ES"/>
              </w:rPr>
              <w:t>Digo</w:t>
            </w:r>
          </w:p>
        </w:tc>
        <w:tc>
          <w:tcPr>
            <w:tcW w:w="1706" w:type="dxa"/>
          </w:tcPr>
          <w:p w:rsidR="001A7A40" w:rsidRPr="00707AB3" w:rsidRDefault="001A7A40" w:rsidP="001A7A40">
            <w:pPr>
              <w:pStyle w:val="DecimalAligned"/>
              <w:rPr>
                <w:lang w:val="es-ES"/>
              </w:rPr>
            </w:pPr>
            <w:r w:rsidRPr="00707AB3">
              <w:rPr>
                <w:lang w:val="es-ES"/>
              </w:rPr>
              <w:t>Diga</w:t>
            </w:r>
            <w:r w:rsidR="00532245">
              <w:rPr>
                <w:lang w:val="es-ES"/>
              </w:rPr>
              <w:t>/n</w:t>
            </w:r>
          </w:p>
        </w:tc>
        <w:tc>
          <w:tcPr>
            <w:tcW w:w="1706" w:type="dxa"/>
          </w:tcPr>
          <w:p w:rsidR="001A7A40" w:rsidRPr="00707AB3" w:rsidRDefault="00532245" w:rsidP="001A7A40">
            <w:pPr>
              <w:pStyle w:val="DecimalAligned"/>
              <w:rPr>
                <w:lang w:val="es-ES"/>
              </w:rPr>
            </w:pPr>
            <w:r>
              <w:rPr>
                <w:lang w:val="es-ES"/>
              </w:rPr>
              <w:t>Digamos</w:t>
            </w:r>
          </w:p>
        </w:tc>
      </w:tr>
      <w:tr w:rsidR="001A7A40" w:rsidRPr="00707AB3" w:rsidTr="001A7A40">
        <w:trPr>
          <w:trHeight w:val="247"/>
        </w:trPr>
        <w:tc>
          <w:tcPr>
            <w:tcW w:w="867" w:type="dxa"/>
            <w:noWrap/>
          </w:tcPr>
          <w:p w:rsidR="001A7A40" w:rsidRPr="00707AB3" w:rsidRDefault="001A7A40" w:rsidP="001A7A40">
            <w:pPr>
              <w:rPr>
                <w:lang w:val="es-ES"/>
              </w:rPr>
            </w:pPr>
            <w:r w:rsidRPr="00707AB3">
              <w:rPr>
                <w:lang w:val="es-ES"/>
              </w:rPr>
              <w:t>Salir</w:t>
            </w:r>
          </w:p>
        </w:tc>
        <w:tc>
          <w:tcPr>
            <w:tcW w:w="1421" w:type="dxa"/>
          </w:tcPr>
          <w:p w:rsidR="001A7A40" w:rsidRPr="00707AB3" w:rsidRDefault="001A7A40" w:rsidP="001A7A40">
            <w:pPr>
              <w:pStyle w:val="DecimalAligned"/>
              <w:rPr>
                <w:lang w:val="es-ES"/>
              </w:rPr>
            </w:pPr>
            <w:r w:rsidRPr="00707AB3">
              <w:rPr>
                <w:lang w:val="es-ES"/>
              </w:rPr>
              <w:t>Salgo</w:t>
            </w:r>
          </w:p>
        </w:tc>
        <w:tc>
          <w:tcPr>
            <w:tcW w:w="1706" w:type="dxa"/>
          </w:tcPr>
          <w:p w:rsidR="001A7A40" w:rsidRPr="00707AB3" w:rsidRDefault="001A7A40" w:rsidP="001A7A40">
            <w:pPr>
              <w:pStyle w:val="DecimalAligned"/>
              <w:rPr>
                <w:lang w:val="es-ES"/>
              </w:rPr>
            </w:pPr>
            <w:r w:rsidRPr="00707AB3">
              <w:rPr>
                <w:lang w:val="es-ES"/>
              </w:rPr>
              <w:t>Salga</w:t>
            </w:r>
            <w:r w:rsidR="00532245">
              <w:rPr>
                <w:lang w:val="es-ES"/>
              </w:rPr>
              <w:t>/n</w:t>
            </w:r>
          </w:p>
        </w:tc>
        <w:tc>
          <w:tcPr>
            <w:tcW w:w="1706" w:type="dxa"/>
          </w:tcPr>
          <w:p w:rsidR="001A7A40" w:rsidRPr="00707AB3" w:rsidRDefault="00532245" w:rsidP="001A7A40">
            <w:pPr>
              <w:pStyle w:val="DecimalAligned"/>
              <w:rPr>
                <w:lang w:val="es-ES"/>
              </w:rPr>
            </w:pPr>
            <w:r>
              <w:rPr>
                <w:lang w:val="es-ES"/>
              </w:rPr>
              <w:t>Salgamos</w:t>
            </w:r>
          </w:p>
        </w:tc>
      </w:tr>
      <w:tr w:rsidR="001A7A40" w:rsidRPr="00707AB3" w:rsidTr="001A7A40">
        <w:trPr>
          <w:trHeight w:val="265"/>
        </w:trPr>
        <w:tc>
          <w:tcPr>
            <w:tcW w:w="867" w:type="dxa"/>
            <w:noWrap/>
          </w:tcPr>
          <w:p w:rsidR="001A7A40" w:rsidRPr="00707AB3" w:rsidRDefault="001A7A40" w:rsidP="001A7A40">
            <w:r w:rsidRPr="00707AB3">
              <w:rPr>
                <w:lang w:val="es-ES"/>
              </w:rPr>
              <w:t>T</w:t>
            </w:r>
            <w:r w:rsidRPr="00707AB3">
              <w:t>ener</w:t>
            </w:r>
          </w:p>
        </w:tc>
        <w:tc>
          <w:tcPr>
            <w:tcW w:w="1421" w:type="dxa"/>
          </w:tcPr>
          <w:p w:rsidR="001A7A40" w:rsidRPr="00707AB3" w:rsidRDefault="001A7A40" w:rsidP="001A7A40">
            <w:pPr>
              <w:pStyle w:val="DecimalAligned"/>
            </w:pPr>
          </w:p>
        </w:tc>
        <w:tc>
          <w:tcPr>
            <w:tcW w:w="1706" w:type="dxa"/>
          </w:tcPr>
          <w:p w:rsidR="001A7A40" w:rsidRPr="00707AB3" w:rsidRDefault="001A7A40" w:rsidP="001A7A40">
            <w:pPr>
              <w:pStyle w:val="DecimalAligned"/>
            </w:pPr>
            <w:r w:rsidRPr="00707AB3">
              <w:t xml:space="preserve">   </w:t>
            </w:r>
          </w:p>
        </w:tc>
        <w:tc>
          <w:tcPr>
            <w:tcW w:w="1706" w:type="dxa"/>
          </w:tcPr>
          <w:p w:rsidR="001A7A40" w:rsidRPr="00707AB3" w:rsidRDefault="001A7A40" w:rsidP="001A7A40">
            <w:pPr>
              <w:pStyle w:val="DecimalAligned"/>
            </w:pPr>
          </w:p>
        </w:tc>
      </w:tr>
      <w:tr w:rsidR="001A7A40" w:rsidRPr="00707AB3" w:rsidTr="001A7A40">
        <w:trPr>
          <w:trHeight w:val="247"/>
        </w:trPr>
        <w:tc>
          <w:tcPr>
            <w:tcW w:w="867" w:type="dxa"/>
            <w:noWrap/>
          </w:tcPr>
          <w:p w:rsidR="001A7A40" w:rsidRPr="00707AB3" w:rsidRDefault="001A7A40" w:rsidP="001A7A40">
            <w:r w:rsidRPr="00707AB3">
              <w:t>Hacer</w:t>
            </w:r>
          </w:p>
        </w:tc>
        <w:tc>
          <w:tcPr>
            <w:tcW w:w="1421" w:type="dxa"/>
          </w:tcPr>
          <w:p w:rsidR="001A7A40" w:rsidRPr="00707AB3" w:rsidRDefault="001A7A40" w:rsidP="001A7A40">
            <w:pPr>
              <w:pStyle w:val="DecimalAligned"/>
            </w:pPr>
          </w:p>
        </w:tc>
        <w:tc>
          <w:tcPr>
            <w:tcW w:w="1706" w:type="dxa"/>
          </w:tcPr>
          <w:p w:rsidR="001A7A40" w:rsidRPr="00707AB3" w:rsidRDefault="001A7A40" w:rsidP="001A7A40">
            <w:pPr>
              <w:pStyle w:val="DecimalAligned"/>
            </w:pPr>
            <w:r w:rsidRPr="00707AB3">
              <w:t xml:space="preserve">   </w:t>
            </w:r>
          </w:p>
        </w:tc>
        <w:tc>
          <w:tcPr>
            <w:tcW w:w="1706" w:type="dxa"/>
          </w:tcPr>
          <w:p w:rsidR="001A7A40" w:rsidRPr="00707AB3" w:rsidRDefault="001A7A40" w:rsidP="001A7A40">
            <w:pPr>
              <w:pStyle w:val="DecimalAligned"/>
            </w:pPr>
          </w:p>
        </w:tc>
      </w:tr>
      <w:tr w:rsidR="001A7A40" w:rsidRPr="00707AB3" w:rsidTr="001A7A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867" w:type="dxa"/>
            <w:noWrap/>
          </w:tcPr>
          <w:p w:rsidR="001A7A40" w:rsidRPr="00707AB3" w:rsidRDefault="001A7A40" w:rsidP="001A7A40">
            <w:r w:rsidRPr="00707AB3">
              <w:t>Traer</w:t>
            </w:r>
          </w:p>
        </w:tc>
        <w:tc>
          <w:tcPr>
            <w:tcW w:w="1421" w:type="dxa"/>
          </w:tcPr>
          <w:p w:rsidR="001A7A40" w:rsidRPr="00707AB3" w:rsidRDefault="001A7A40" w:rsidP="001A7A40">
            <w:pPr>
              <w:pStyle w:val="DecimalAligned"/>
            </w:pPr>
          </w:p>
        </w:tc>
        <w:tc>
          <w:tcPr>
            <w:tcW w:w="1706" w:type="dxa"/>
          </w:tcPr>
          <w:p w:rsidR="001A7A40" w:rsidRPr="00707AB3" w:rsidRDefault="001A7A40" w:rsidP="001A7A40">
            <w:pPr>
              <w:pStyle w:val="DecimalAligned"/>
            </w:pPr>
            <w:r w:rsidRPr="00707AB3">
              <w:t xml:space="preserve">    </w:t>
            </w:r>
          </w:p>
        </w:tc>
        <w:tc>
          <w:tcPr>
            <w:tcW w:w="1706" w:type="dxa"/>
          </w:tcPr>
          <w:p w:rsidR="001A7A40" w:rsidRPr="00707AB3" w:rsidRDefault="001A7A40" w:rsidP="001A7A40">
            <w:pPr>
              <w:pStyle w:val="DecimalAligned"/>
            </w:pPr>
          </w:p>
        </w:tc>
      </w:tr>
    </w:tbl>
    <w:p w:rsidR="00430FF9" w:rsidRPr="00707AB3" w:rsidRDefault="00532245" w:rsidP="00430FF9">
      <w:pPr>
        <w:spacing w:after="0"/>
        <w:rPr>
          <w:b/>
          <w:bCs/>
          <w:lang w:val="es-ES"/>
        </w:rPr>
      </w:pPr>
      <w:r w:rsidRPr="00707A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1416C" wp14:editId="71179D87">
                <wp:simplePos x="0" y="0"/>
                <wp:positionH relativeFrom="column">
                  <wp:posOffset>5080</wp:posOffset>
                </wp:positionH>
                <wp:positionV relativeFrom="paragraph">
                  <wp:posOffset>133350</wp:posOffset>
                </wp:positionV>
                <wp:extent cx="3286125" cy="2419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F9" w:rsidRPr="00C25CBA" w:rsidRDefault="00430FF9" w:rsidP="00AB3EDC">
                            <w:pPr>
                              <w:spacing w:after="0"/>
                              <w:rPr>
                                <w:rFonts w:ascii="Informal Roman" w:hAnsi="Informal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C25CBA">
                              <w:rPr>
                                <w:rFonts w:ascii="Informal Roman" w:hAnsi="Informal Roman"/>
                                <w:b/>
                                <w:bCs/>
                                <w:sz w:val="32"/>
                                <w:lang w:val="es-ES"/>
                              </w:rPr>
                              <w:t>Verbos de CAR, GAR, ZAR</w:t>
                            </w:r>
                          </w:p>
                          <w:p w:rsidR="00430FF9" w:rsidRDefault="00CE6708" w:rsidP="00430FF9">
                            <w:pPr>
                              <w:spacing w:after="0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 xml:space="preserve">Verbos que terminan en </w:t>
                            </w:r>
                            <w:r w:rsidR="00430FF9">
                              <w:rPr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-</w:t>
                            </w:r>
                            <w:r w:rsidR="00430FF9">
                              <w:rPr>
                                <w:bCs/>
                                <w:lang w:val="es-ES"/>
                              </w:rPr>
                              <w:t xml:space="preserve">car,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-</w:t>
                            </w:r>
                            <w:r w:rsidR="00430FF9">
                              <w:rPr>
                                <w:bCs/>
                                <w:lang w:val="es-ES"/>
                              </w:rPr>
                              <w:t xml:space="preserve">gar y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-</w:t>
                            </w:r>
                            <w:r w:rsidR="00430FF9">
                              <w:rPr>
                                <w:bCs/>
                                <w:lang w:val="es-ES"/>
                              </w:rPr>
                              <w:t xml:space="preserve">zar tienen las mismas irregularidades que estudiábamos antes. </w:t>
                            </w:r>
                          </w:p>
                          <w:p w:rsidR="00430FF9" w:rsidRDefault="00430FF9" w:rsidP="00430FF9">
                            <w:pPr>
                              <w:spacing w:after="0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car- (c:qu)       gar- (g:gu)        zar- (z:c)</w:t>
                            </w:r>
                          </w:p>
                          <w:p w:rsidR="00430FF9" w:rsidRDefault="00430FF9" w:rsidP="00430FF9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Ejemplos:  </w:t>
                            </w:r>
                          </w:p>
                          <w:p w:rsidR="00430FF9" w:rsidRPr="00532245" w:rsidRDefault="00430FF9" w:rsidP="00430FF9">
                            <w:pPr>
                              <w:spacing w:after="12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1034A1">
                              <w:rPr>
                                <w:bCs/>
                                <w:lang w:val="es-ES"/>
                              </w:rPr>
                              <w:t>Ju</w:t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>gar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t xml:space="preserve">Yo juego 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 (g:gu) jue</w:t>
                            </w:r>
                            <w:r w:rsidRPr="00532245">
                              <w:rPr>
                                <w:b/>
                                <w:bCs/>
                                <w:lang w:val="es-ES"/>
                              </w:rPr>
                              <w:t>g</w:t>
                            </w:r>
                            <w:r w:rsidR="001A7A40">
                              <w:rPr>
                                <w:b/>
                                <w:bCs/>
                                <w:lang w:val="es-ES"/>
                              </w:rPr>
                              <w:t>ue</w:t>
                            </w:r>
                            <w:r w:rsidR="00532245">
                              <w:rPr>
                                <w:bCs/>
                                <w:lang w:val="es-ES"/>
                              </w:rPr>
                              <w:t>/jue</w:t>
                            </w:r>
                            <w:r w:rsidR="00532245">
                              <w:rPr>
                                <w:b/>
                                <w:bCs/>
                                <w:lang w:val="es-ES"/>
                              </w:rPr>
                              <w:t>guen</w:t>
                            </w:r>
                            <w:r w:rsidR="00532245">
                              <w:rPr>
                                <w:bCs/>
                                <w:lang w:val="es-ES"/>
                              </w:rPr>
                              <w:t>/ju</w:t>
                            </w:r>
                            <w:r w:rsidR="00532245">
                              <w:rPr>
                                <w:b/>
                                <w:bCs/>
                                <w:lang w:val="es-ES"/>
                              </w:rPr>
                              <w:t>guemos*</w:t>
                            </w:r>
                          </w:p>
                          <w:p w:rsidR="00430FF9" w:rsidRPr="00532245" w:rsidRDefault="00430FF9" w:rsidP="00430FF9">
                            <w:pPr>
                              <w:spacing w:after="120"/>
                              <w:rPr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to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t>car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Pr="001034A1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yo toco</w:t>
                            </w:r>
                            <w:r w:rsidRPr="001034A1">
                              <w:rPr>
                                <w:bCs/>
                                <w:lang w:val="es-ES"/>
                              </w:rPr>
                              <w:t xml:space="preserve"> </w:t>
                            </w:r>
                            <w:r w:rsidRPr="001034A1">
                              <w:rPr>
                                <w:b/>
                                <w:bCs/>
                              </w:rPr>
                              <w:sym w:font="Wingdings" w:char="F0E0"/>
                            </w:r>
                            <w:r w:rsidR="00532245">
                              <w:rPr>
                                <w:bCs/>
                                <w:lang w:val="es-ES"/>
                              </w:rPr>
                              <w:t xml:space="preserve">  (c:qu)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 to</w:t>
                            </w:r>
                            <w:r w:rsidR="001A7A40">
                              <w:rPr>
                                <w:b/>
                                <w:bCs/>
                                <w:lang w:val="es-ES"/>
                              </w:rPr>
                              <w:t>que</w:t>
                            </w:r>
                            <w:r w:rsidR="00532245">
                              <w:rPr>
                                <w:bCs/>
                                <w:lang w:val="es-ES"/>
                              </w:rPr>
                              <w:t>/toquen/toquemos</w:t>
                            </w:r>
                          </w:p>
                          <w:p w:rsidR="00430FF9" w:rsidRPr="00532245" w:rsidRDefault="00430FF9" w:rsidP="00430FF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Cs/>
                                <w:lang w:val="es-ES"/>
                              </w:rPr>
                              <w:t>empe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zar </w:t>
                            </w:r>
                            <w:r w:rsidRPr="00C25CBA">
                              <w:rPr>
                                <w:b/>
                                <w:bCs/>
                                <w:lang w:val="es-ES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 xml:space="preserve">yo empiezo </w:t>
                            </w:r>
                            <w:r w:rsidRPr="00C25CBA">
                              <w:rPr>
                                <w:bCs/>
                                <w:lang w:val="es-ES"/>
                              </w:rPr>
                              <w:sym w:font="Wingdings" w:char="F0E0"/>
                            </w:r>
                            <w:r w:rsidR="00532245">
                              <w:rPr>
                                <w:bCs/>
                                <w:lang w:val="es-ES"/>
                              </w:rPr>
                              <w:t xml:space="preserve"> (z:c) </w:t>
                            </w:r>
                            <w:r>
                              <w:rPr>
                                <w:bCs/>
                                <w:lang w:val="es-ES"/>
                              </w:rPr>
                              <w:t>empie</w:t>
                            </w:r>
                            <w:r w:rsidR="001A7A40">
                              <w:rPr>
                                <w:b/>
                                <w:bCs/>
                                <w:lang w:val="es-ES"/>
                              </w:rPr>
                              <w:t>ce</w:t>
                            </w:r>
                            <w:r w:rsidR="00532245">
                              <w:rPr>
                                <w:bCs/>
                                <w:lang w:val="es-ES"/>
                              </w:rPr>
                              <w:t>/empie</w:t>
                            </w:r>
                            <w:r w:rsidR="00532245" w:rsidRPr="00532245">
                              <w:rPr>
                                <w:b/>
                                <w:bCs/>
                                <w:lang w:val="es-ES"/>
                              </w:rPr>
                              <w:t>cen</w:t>
                            </w:r>
                            <w:r w:rsidR="00532245">
                              <w:rPr>
                                <w:bCs/>
                                <w:lang w:val="es-ES"/>
                              </w:rPr>
                              <w:t>/empe</w:t>
                            </w:r>
                            <w:r w:rsidR="00532245" w:rsidRPr="00532245">
                              <w:rPr>
                                <w:b/>
                                <w:bCs/>
                                <w:lang w:val="es-ES"/>
                              </w:rPr>
                              <w:t>cemos</w:t>
                            </w:r>
                            <w:r w:rsidR="00532245">
                              <w:rPr>
                                <w:b/>
                                <w:bCs/>
                                <w:lang w:val="es-ES"/>
                              </w:rPr>
                              <w:t>*</w:t>
                            </w:r>
                          </w:p>
                          <w:p w:rsidR="00430FF9" w:rsidRPr="00C85C9D" w:rsidRDefault="00430FF9" w:rsidP="00430FF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14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0.5pt;width:258.7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">
                <v:textbox>
                  <w:txbxContent>
                    <w:p w:rsidR="00430FF9" w:rsidRPr="00C25CBA" w:rsidRDefault="00430FF9" w:rsidP="00AB3EDC">
                      <w:pPr>
                        <w:spacing w:after="0"/>
                        <w:rPr>
                          <w:rFonts w:ascii="Informal Roman" w:hAnsi="Informal Roman"/>
                          <w:b/>
                          <w:bCs/>
                          <w:sz w:val="32"/>
                          <w:lang w:val="es-ES"/>
                        </w:rPr>
                      </w:pPr>
                      <w:r w:rsidRPr="00C25CBA">
                        <w:rPr>
                          <w:rFonts w:ascii="Informal Roman" w:hAnsi="Informal Roman"/>
                          <w:b/>
                          <w:bCs/>
                          <w:sz w:val="32"/>
                          <w:lang w:val="es-ES"/>
                        </w:rPr>
                        <w:t>Verbos de CAR, GAR, ZAR</w:t>
                      </w:r>
                    </w:p>
                    <w:p w:rsidR="00430FF9" w:rsidRDefault="00CE6708" w:rsidP="00430FF9">
                      <w:pPr>
                        <w:spacing w:after="0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 xml:space="preserve">Verbos que terminan en </w:t>
                      </w:r>
                      <w:r w:rsidR="00430FF9">
                        <w:rPr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>-</w:t>
                      </w:r>
                      <w:r w:rsidR="00430FF9">
                        <w:rPr>
                          <w:bCs/>
                          <w:lang w:val="es-ES"/>
                        </w:rPr>
                        <w:t xml:space="preserve">car, </w:t>
                      </w:r>
                      <w:r>
                        <w:rPr>
                          <w:bCs/>
                          <w:lang w:val="es-ES"/>
                        </w:rPr>
                        <w:t>-</w:t>
                      </w:r>
                      <w:r w:rsidR="00430FF9">
                        <w:rPr>
                          <w:bCs/>
                          <w:lang w:val="es-ES"/>
                        </w:rPr>
                        <w:t xml:space="preserve">gar y </w:t>
                      </w:r>
                      <w:r>
                        <w:rPr>
                          <w:bCs/>
                          <w:lang w:val="es-ES"/>
                        </w:rPr>
                        <w:t>-</w:t>
                      </w:r>
                      <w:r w:rsidR="00430FF9">
                        <w:rPr>
                          <w:bCs/>
                          <w:lang w:val="es-ES"/>
                        </w:rPr>
                        <w:t xml:space="preserve">zar tienen las mismas irregularidades que estudiábamos antes. </w:t>
                      </w:r>
                    </w:p>
                    <w:p w:rsidR="00430FF9" w:rsidRDefault="00430FF9" w:rsidP="00430FF9">
                      <w:pPr>
                        <w:spacing w:after="0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car- (c:qu)       gar- (g:gu)        zar- (z:c)</w:t>
                      </w:r>
                    </w:p>
                    <w:p w:rsidR="00430FF9" w:rsidRDefault="00430FF9" w:rsidP="00430FF9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Ejemplos:  </w:t>
                      </w:r>
                    </w:p>
                    <w:p w:rsidR="00430FF9" w:rsidRPr="00532245" w:rsidRDefault="00430FF9" w:rsidP="00430FF9">
                      <w:pPr>
                        <w:spacing w:after="120"/>
                        <w:rPr>
                          <w:b/>
                          <w:bCs/>
                          <w:lang w:val="es-ES"/>
                        </w:rPr>
                      </w:pPr>
                      <w:r w:rsidRPr="001034A1">
                        <w:rPr>
                          <w:bCs/>
                          <w:lang w:val="es-ES"/>
                        </w:rPr>
                        <w:t>Ju</w:t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>gar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Cs/>
                          <w:lang w:val="es-ES"/>
                        </w:rPr>
                        <w:t xml:space="preserve">Yo juego </w:t>
                      </w:r>
                      <w:r w:rsidRPr="001034A1">
                        <w:rPr>
                          <w:bCs/>
                          <w:lang w:val="es-ES"/>
                        </w:rPr>
                        <w:sym w:font="Wingdings" w:char="F0E0"/>
                      </w:r>
                      <w:r>
                        <w:rPr>
                          <w:bCs/>
                          <w:lang w:val="es-ES"/>
                        </w:rPr>
                        <w:t xml:space="preserve"> (g:gu) jue</w:t>
                      </w:r>
                      <w:r w:rsidRPr="00532245">
                        <w:rPr>
                          <w:b/>
                          <w:bCs/>
                          <w:lang w:val="es-ES"/>
                        </w:rPr>
                        <w:t>g</w:t>
                      </w:r>
                      <w:r w:rsidR="001A7A40">
                        <w:rPr>
                          <w:b/>
                          <w:bCs/>
                          <w:lang w:val="es-ES"/>
                        </w:rPr>
                        <w:t>ue</w:t>
                      </w:r>
                      <w:r w:rsidR="00532245">
                        <w:rPr>
                          <w:bCs/>
                          <w:lang w:val="es-ES"/>
                        </w:rPr>
                        <w:t>/jue</w:t>
                      </w:r>
                      <w:r w:rsidR="00532245">
                        <w:rPr>
                          <w:b/>
                          <w:bCs/>
                          <w:lang w:val="es-ES"/>
                        </w:rPr>
                        <w:t>guen</w:t>
                      </w:r>
                      <w:r w:rsidR="00532245">
                        <w:rPr>
                          <w:bCs/>
                          <w:lang w:val="es-ES"/>
                        </w:rPr>
                        <w:t>/ju</w:t>
                      </w:r>
                      <w:r w:rsidR="00532245">
                        <w:rPr>
                          <w:b/>
                          <w:bCs/>
                          <w:lang w:val="es-ES"/>
                        </w:rPr>
                        <w:t>guemos*</w:t>
                      </w:r>
                    </w:p>
                    <w:p w:rsidR="00430FF9" w:rsidRPr="00532245" w:rsidRDefault="00430FF9" w:rsidP="00430FF9">
                      <w:pPr>
                        <w:spacing w:after="120"/>
                        <w:rPr>
                          <w:bCs/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to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t>car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 w:rsidRPr="001034A1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>yo toco</w:t>
                      </w:r>
                      <w:r w:rsidRPr="001034A1">
                        <w:rPr>
                          <w:bCs/>
                          <w:lang w:val="es-ES"/>
                        </w:rPr>
                        <w:t xml:space="preserve"> </w:t>
                      </w:r>
                      <w:r w:rsidRPr="001034A1">
                        <w:rPr>
                          <w:b/>
                          <w:bCs/>
                        </w:rPr>
                        <w:sym w:font="Wingdings" w:char="F0E0"/>
                      </w:r>
                      <w:r w:rsidR="00532245">
                        <w:rPr>
                          <w:bCs/>
                          <w:lang w:val="es-ES"/>
                        </w:rPr>
                        <w:t xml:space="preserve">  (c:qu) </w:t>
                      </w:r>
                      <w:r>
                        <w:rPr>
                          <w:bCs/>
                          <w:lang w:val="es-ES"/>
                        </w:rPr>
                        <w:t xml:space="preserve"> to</w:t>
                      </w:r>
                      <w:r w:rsidR="001A7A40">
                        <w:rPr>
                          <w:b/>
                          <w:bCs/>
                          <w:lang w:val="es-ES"/>
                        </w:rPr>
                        <w:t>que</w:t>
                      </w:r>
                      <w:r w:rsidR="00532245">
                        <w:rPr>
                          <w:bCs/>
                          <w:lang w:val="es-ES"/>
                        </w:rPr>
                        <w:t>/toquen/toquemos</w:t>
                      </w:r>
                    </w:p>
                    <w:p w:rsidR="00430FF9" w:rsidRPr="00532245" w:rsidRDefault="00430FF9" w:rsidP="00430FF9">
                      <w:pPr>
                        <w:rPr>
                          <w:lang w:val="es-ES"/>
                        </w:rPr>
                      </w:pPr>
                      <w:r>
                        <w:rPr>
                          <w:bCs/>
                          <w:lang w:val="es-ES"/>
                        </w:rPr>
                        <w:t>empe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zar </w:t>
                      </w:r>
                      <w:r w:rsidRPr="00C25CBA">
                        <w:rPr>
                          <w:b/>
                          <w:bCs/>
                          <w:lang w:val="es-ES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r>
                        <w:rPr>
                          <w:bCs/>
                          <w:lang w:val="es-ES"/>
                        </w:rPr>
                        <w:t xml:space="preserve">yo empiezo </w:t>
                      </w:r>
                      <w:r w:rsidRPr="00C25CBA">
                        <w:rPr>
                          <w:bCs/>
                          <w:lang w:val="es-ES"/>
                        </w:rPr>
                        <w:sym w:font="Wingdings" w:char="F0E0"/>
                      </w:r>
                      <w:r w:rsidR="00532245">
                        <w:rPr>
                          <w:bCs/>
                          <w:lang w:val="es-ES"/>
                        </w:rPr>
                        <w:t xml:space="preserve"> (z:c) </w:t>
                      </w:r>
                      <w:r>
                        <w:rPr>
                          <w:bCs/>
                          <w:lang w:val="es-ES"/>
                        </w:rPr>
                        <w:t>empie</w:t>
                      </w:r>
                      <w:r w:rsidR="001A7A40">
                        <w:rPr>
                          <w:b/>
                          <w:bCs/>
                          <w:lang w:val="es-ES"/>
                        </w:rPr>
                        <w:t>ce</w:t>
                      </w:r>
                      <w:r w:rsidR="00532245">
                        <w:rPr>
                          <w:bCs/>
                          <w:lang w:val="es-ES"/>
                        </w:rPr>
                        <w:t>/empie</w:t>
                      </w:r>
                      <w:r w:rsidR="00532245" w:rsidRPr="00532245">
                        <w:rPr>
                          <w:b/>
                          <w:bCs/>
                          <w:lang w:val="es-ES"/>
                        </w:rPr>
                        <w:t>cen</w:t>
                      </w:r>
                      <w:r w:rsidR="00532245">
                        <w:rPr>
                          <w:bCs/>
                          <w:lang w:val="es-ES"/>
                        </w:rPr>
                        <w:t>/empe</w:t>
                      </w:r>
                      <w:r w:rsidR="00532245" w:rsidRPr="00532245">
                        <w:rPr>
                          <w:b/>
                          <w:bCs/>
                          <w:lang w:val="es-ES"/>
                        </w:rPr>
                        <w:t>cemos</w:t>
                      </w:r>
                      <w:r w:rsidR="00532245">
                        <w:rPr>
                          <w:b/>
                          <w:bCs/>
                          <w:lang w:val="es-ES"/>
                        </w:rPr>
                        <w:t>*</w:t>
                      </w:r>
                    </w:p>
                    <w:p w:rsidR="00430FF9" w:rsidRPr="00C85C9D" w:rsidRDefault="00430FF9" w:rsidP="00430FF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FF9" w:rsidRPr="00707AB3" w:rsidRDefault="00430FF9" w:rsidP="00430FF9">
      <w:pPr>
        <w:spacing w:after="0"/>
        <w:rPr>
          <w:b/>
          <w:bCs/>
          <w:lang w:val="es-ES"/>
        </w:rPr>
      </w:pPr>
    </w:p>
    <w:p w:rsidR="00430FF9" w:rsidRPr="00707AB3" w:rsidRDefault="00430FF9" w:rsidP="00430FF9">
      <w:pPr>
        <w:spacing w:after="0"/>
        <w:rPr>
          <w:b/>
          <w:bCs/>
          <w:lang w:val="es-ES"/>
        </w:rPr>
      </w:pPr>
    </w:p>
    <w:p w:rsidR="00430FF9" w:rsidRPr="00707AB3" w:rsidRDefault="00430FF9" w:rsidP="00430FF9">
      <w:pPr>
        <w:spacing w:after="0"/>
        <w:rPr>
          <w:b/>
          <w:bCs/>
          <w:lang w:val="es-ES"/>
        </w:rPr>
      </w:pPr>
    </w:p>
    <w:p w:rsidR="00430FF9" w:rsidRPr="00707AB3" w:rsidRDefault="00430FF9" w:rsidP="00430FF9">
      <w:pPr>
        <w:spacing w:after="0"/>
        <w:rPr>
          <w:b/>
          <w:bCs/>
          <w:lang w:val="es-ES"/>
        </w:rPr>
      </w:pPr>
    </w:p>
    <w:p w:rsidR="00430FF9" w:rsidRPr="00707AB3" w:rsidRDefault="00430FF9" w:rsidP="00430FF9">
      <w:pPr>
        <w:spacing w:after="0"/>
        <w:rPr>
          <w:b/>
          <w:bCs/>
          <w:lang w:val="es-ES"/>
        </w:rPr>
      </w:pPr>
    </w:p>
    <w:p w:rsidR="00430FF9" w:rsidRPr="00707AB3" w:rsidRDefault="00430FF9" w:rsidP="00430FF9">
      <w:pPr>
        <w:spacing w:after="0"/>
        <w:rPr>
          <w:b/>
          <w:bCs/>
          <w:lang w:val="es-ES"/>
        </w:rPr>
      </w:pPr>
    </w:p>
    <w:p w:rsidR="00430FF9" w:rsidRPr="00707AB3" w:rsidRDefault="00430FF9" w:rsidP="00430FF9">
      <w:pPr>
        <w:spacing w:after="0"/>
        <w:rPr>
          <w:b/>
          <w:bCs/>
          <w:lang w:val="es-ES"/>
        </w:rPr>
      </w:pPr>
    </w:p>
    <w:tbl>
      <w:tblPr>
        <w:tblStyle w:val="MediumShading1-Accent1"/>
        <w:tblpPr w:leftFromText="180" w:rightFromText="180" w:vertAnchor="text" w:horzAnchor="margin" w:tblpY="-52"/>
        <w:tblOverlap w:val="never"/>
        <w:tblW w:w="5714" w:type="dxa"/>
        <w:tblLook w:val="0660" w:firstRow="1" w:lastRow="1" w:firstColumn="0" w:lastColumn="0" w:noHBand="1" w:noVBand="1"/>
      </w:tblPr>
      <w:tblGrid>
        <w:gridCol w:w="1017"/>
        <w:gridCol w:w="1395"/>
        <w:gridCol w:w="1652"/>
        <w:gridCol w:w="1650"/>
      </w:tblGrid>
      <w:tr w:rsidR="009B5F73" w:rsidRPr="00707AB3" w:rsidTr="009B5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1017" w:type="dxa"/>
            <w:noWrap/>
          </w:tcPr>
          <w:p w:rsidR="009B5F73" w:rsidRPr="00707AB3" w:rsidRDefault="009B5F73" w:rsidP="009B5F73">
            <w:pPr>
              <w:rPr>
                <w:lang w:val="es-ES"/>
              </w:rPr>
            </w:pPr>
            <w:r w:rsidRPr="00707AB3">
              <w:rPr>
                <w:lang w:val="es-ES"/>
              </w:rPr>
              <w:t>Verbo</w:t>
            </w:r>
          </w:p>
        </w:tc>
        <w:tc>
          <w:tcPr>
            <w:tcW w:w="1395" w:type="dxa"/>
          </w:tcPr>
          <w:p w:rsidR="009B5F73" w:rsidRPr="00707AB3" w:rsidRDefault="009B5F73" w:rsidP="009B5F73">
            <w:pPr>
              <w:rPr>
                <w:lang w:val="es-ES"/>
              </w:rPr>
            </w:pPr>
            <w:r w:rsidRPr="00707AB3">
              <w:rPr>
                <w:lang w:val="es-ES"/>
              </w:rPr>
              <w:t>Forma “yo”</w:t>
            </w:r>
          </w:p>
        </w:tc>
        <w:tc>
          <w:tcPr>
            <w:tcW w:w="1652" w:type="dxa"/>
          </w:tcPr>
          <w:p w:rsidR="009B5F73" w:rsidRPr="00707AB3" w:rsidRDefault="009B5F73" w:rsidP="009B5F73">
            <w:pPr>
              <w:rPr>
                <w:lang w:val="es-ES"/>
              </w:rPr>
            </w:pPr>
            <w:r w:rsidRPr="00707AB3">
              <w:rPr>
                <w:lang w:val="es-ES"/>
              </w:rPr>
              <w:t>Mandato Formal</w:t>
            </w:r>
          </w:p>
        </w:tc>
        <w:tc>
          <w:tcPr>
            <w:tcW w:w="1650" w:type="dxa"/>
          </w:tcPr>
          <w:p w:rsidR="009B5F73" w:rsidRPr="00707AB3" w:rsidRDefault="009B5F73" w:rsidP="00532245">
            <w:pPr>
              <w:rPr>
                <w:lang w:val="es-ES"/>
              </w:rPr>
            </w:pPr>
            <w:r w:rsidRPr="00707AB3">
              <w:rPr>
                <w:lang w:val="es-ES"/>
              </w:rPr>
              <w:t>N</w:t>
            </w:r>
            <w:r w:rsidR="00532245">
              <w:rPr>
                <w:lang w:val="es-ES"/>
              </w:rPr>
              <w:t>osotros</w:t>
            </w:r>
          </w:p>
        </w:tc>
      </w:tr>
      <w:tr w:rsidR="009B5F73" w:rsidRPr="00E94339" w:rsidTr="009B5F73">
        <w:trPr>
          <w:trHeight w:val="231"/>
        </w:trPr>
        <w:tc>
          <w:tcPr>
            <w:tcW w:w="1017" w:type="dxa"/>
            <w:noWrap/>
          </w:tcPr>
          <w:p w:rsidR="009B5F73" w:rsidRPr="00707AB3" w:rsidRDefault="009B5F73" w:rsidP="009B5F73">
            <w:pPr>
              <w:rPr>
                <w:lang w:val="es-ES"/>
              </w:rPr>
            </w:pPr>
          </w:p>
        </w:tc>
        <w:tc>
          <w:tcPr>
            <w:tcW w:w="3047" w:type="dxa"/>
            <w:gridSpan w:val="2"/>
          </w:tcPr>
          <w:p w:rsidR="009B5F73" w:rsidRPr="00707AB3" w:rsidRDefault="009B5F73" w:rsidP="009B5F73">
            <w:pPr>
              <w:rPr>
                <w:lang w:val="es-ES"/>
              </w:rPr>
            </w:pPr>
            <w:r w:rsidRPr="00707AB3">
              <w:rPr>
                <w:rStyle w:val="SubtleEmphasis"/>
                <w:lang w:val="es-ES"/>
              </w:rPr>
              <w:t>“zco” verbos (terminan en“cir”)</w:t>
            </w:r>
          </w:p>
        </w:tc>
        <w:tc>
          <w:tcPr>
            <w:tcW w:w="1650" w:type="dxa"/>
          </w:tcPr>
          <w:p w:rsidR="009B5F73" w:rsidRPr="00707AB3" w:rsidRDefault="009B5F73" w:rsidP="009B5F73">
            <w:pPr>
              <w:rPr>
                <w:rStyle w:val="SubtleEmphasis"/>
                <w:lang w:val="es-ES"/>
              </w:rPr>
            </w:pPr>
          </w:p>
        </w:tc>
      </w:tr>
      <w:tr w:rsidR="009B5F73" w:rsidRPr="00707AB3" w:rsidTr="009B5F73">
        <w:trPr>
          <w:trHeight w:val="249"/>
        </w:trPr>
        <w:tc>
          <w:tcPr>
            <w:tcW w:w="1017" w:type="dxa"/>
            <w:noWrap/>
          </w:tcPr>
          <w:p w:rsidR="009B5F73" w:rsidRPr="00707AB3" w:rsidRDefault="009B5F73" w:rsidP="009B5F73">
            <w:pPr>
              <w:rPr>
                <w:lang w:val="es-ES"/>
              </w:rPr>
            </w:pPr>
            <w:r w:rsidRPr="00707AB3">
              <w:rPr>
                <w:lang w:val="es-ES"/>
              </w:rPr>
              <w:t>Conocer</w:t>
            </w:r>
          </w:p>
        </w:tc>
        <w:tc>
          <w:tcPr>
            <w:tcW w:w="1395" w:type="dxa"/>
          </w:tcPr>
          <w:p w:rsidR="009B5F73" w:rsidRPr="00707AB3" w:rsidRDefault="009B5F73" w:rsidP="009B5F73">
            <w:pPr>
              <w:pStyle w:val="DecimalAligned"/>
              <w:rPr>
                <w:lang w:val="es-ES"/>
              </w:rPr>
            </w:pPr>
            <w:r w:rsidRPr="00707AB3">
              <w:rPr>
                <w:lang w:val="es-ES"/>
              </w:rPr>
              <w:t>Conozco</w:t>
            </w:r>
          </w:p>
        </w:tc>
        <w:tc>
          <w:tcPr>
            <w:tcW w:w="1652" w:type="dxa"/>
          </w:tcPr>
          <w:p w:rsidR="009B5F73" w:rsidRPr="00707AB3" w:rsidRDefault="009B5F73" w:rsidP="009B5F73">
            <w:pPr>
              <w:pStyle w:val="DecimalAligned"/>
              <w:rPr>
                <w:lang w:val="es-ES"/>
              </w:rPr>
            </w:pPr>
            <w:r w:rsidRPr="00707AB3">
              <w:rPr>
                <w:lang w:val="es-ES"/>
              </w:rPr>
              <w:t>Conozca</w:t>
            </w:r>
            <w:r w:rsidR="00532245">
              <w:rPr>
                <w:lang w:val="es-ES"/>
              </w:rPr>
              <w:t>/n</w:t>
            </w:r>
          </w:p>
        </w:tc>
        <w:tc>
          <w:tcPr>
            <w:tcW w:w="1650" w:type="dxa"/>
          </w:tcPr>
          <w:p w:rsidR="009B5F73" w:rsidRPr="00707AB3" w:rsidRDefault="00532245" w:rsidP="009B5F73">
            <w:pPr>
              <w:pStyle w:val="DecimalAligned"/>
              <w:rPr>
                <w:lang w:val="es-ES"/>
              </w:rPr>
            </w:pPr>
            <w:r>
              <w:rPr>
                <w:lang w:val="es-ES"/>
              </w:rPr>
              <w:t>Conozcamos</w:t>
            </w:r>
          </w:p>
        </w:tc>
      </w:tr>
      <w:tr w:rsidR="009B5F73" w:rsidRPr="00707AB3" w:rsidTr="009B5F73">
        <w:trPr>
          <w:trHeight w:val="231"/>
        </w:trPr>
        <w:tc>
          <w:tcPr>
            <w:tcW w:w="1017" w:type="dxa"/>
            <w:noWrap/>
          </w:tcPr>
          <w:p w:rsidR="009B5F73" w:rsidRPr="00707AB3" w:rsidRDefault="009B5F73" w:rsidP="009B5F73">
            <w:pPr>
              <w:rPr>
                <w:lang w:val="es-ES"/>
              </w:rPr>
            </w:pPr>
            <w:r w:rsidRPr="00707AB3">
              <w:rPr>
                <w:lang w:val="es-ES"/>
              </w:rPr>
              <w:t>Conducir</w:t>
            </w:r>
          </w:p>
        </w:tc>
        <w:tc>
          <w:tcPr>
            <w:tcW w:w="1395" w:type="dxa"/>
          </w:tcPr>
          <w:p w:rsidR="009B5F73" w:rsidRPr="00707AB3" w:rsidRDefault="009B5F73" w:rsidP="009B5F73">
            <w:pPr>
              <w:pStyle w:val="DecimalAligned"/>
              <w:rPr>
                <w:lang w:val="es-ES"/>
              </w:rPr>
            </w:pPr>
            <w:r w:rsidRPr="00707AB3">
              <w:rPr>
                <w:lang w:val="es-ES"/>
              </w:rPr>
              <w:t>Conduzco</w:t>
            </w:r>
          </w:p>
        </w:tc>
        <w:tc>
          <w:tcPr>
            <w:tcW w:w="1652" w:type="dxa"/>
          </w:tcPr>
          <w:p w:rsidR="009B5F73" w:rsidRPr="00707AB3" w:rsidRDefault="009B5F73" w:rsidP="009B5F73">
            <w:pPr>
              <w:pStyle w:val="DecimalAligned"/>
            </w:pPr>
            <w:r w:rsidRPr="00707AB3">
              <w:t>Conduzca</w:t>
            </w:r>
            <w:r w:rsidR="00532245">
              <w:t>/n</w:t>
            </w:r>
          </w:p>
        </w:tc>
        <w:tc>
          <w:tcPr>
            <w:tcW w:w="1650" w:type="dxa"/>
          </w:tcPr>
          <w:p w:rsidR="009B5F73" w:rsidRPr="00707AB3" w:rsidRDefault="00532245" w:rsidP="009B5F73">
            <w:pPr>
              <w:pStyle w:val="DecimalAligned"/>
            </w:pPr>
            <w:r>
              <w:t>Conduzcamos</w:t>
            </w:r>
          </w:p>
        </w:tc>
      </w:tr>
      <w:tr w:rsidR="009B5F73" w:rsidRPr="00707AB3" w:rsidTr="009B5F73">
        <w:trPr>
          <w:trHeight w:val="249"/>
        </w:trPr>
        <w:tc>
          <w:tcPr>
            <w:tcW w:w="1017" w:type="dxa"/>
            <w:noWrap/>
          </w:tcPr>
          <w:p w:rsidR="009B5F73" w:rsidRPr="00707AB3" w:rsidRDefault="009B5F73" w:rsidP="009B5F73">
            <w:r w:rsidRPr="00707AB3">
              <w:t>Ofrecer</w:t>
            </w:r>
          </w:p>
        </w:tc>
        <w:tc>
          <w:tcPr>
            <w:tcW w:w="1395" w:type="dxa"/>
          </w:tcPr>
          <w:p w:rsidR="009B5F73" w:rsidRPr="00707AB3" w:rsidRDefault="009B5F73" w:rsidP="009B5F73">
            <w:pPr>
              <w:pStyle w:val="DecimalAligned"/>
            </w:pPr>
          </w:p>
        </w:tc>
        <w:tc>
          <w:tcPr>
            <w:tcW w:w="1652" w:type="dxa"/>
          </w:tcPr>
          <w:p w:rsidR="009B5F73" w:rsidRPr="00707AB3" w:rsidRDefault="009B5F73" w:rsidP="009B5F73">
            <w:pPr>
              <w:pStyle w:val="DecimalAligned"/>
            </w:pPr>
            <w:r w:rsidRPr="00707AB3">
              <w:t xml:space="preserve">   </w:t>
            </w:r>
          </w:p>
        </w:tc>
        <w:tc>
          <w:tcPr>
            <w:tcW w:w="1650" w:type="dxa"/>
          </w:tcPr>
          <w:p w:rsidR="009B5F73" w:rsidRPr="00707AB3" w:rsidRDefault="009B5F73" w:rsidP="009B5F73">
            <w:pPr>
              <w:pStyle w:val="DecimalAligned"/>
            </w:pPr>
          </w:p>
        </w:tc>
      </w:tr>
      <w:tr w:rsidR="009B5F73" w:rsidRPr="00707AB3" w:rsidTr="009B5F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tcW w:w="1017" w:type="dxa"/>
            <w:noWrap/>
          </w:tcPr>
          <w:p w:rsidR="009B5F73" w:rsidRPr="00707AB3" w:rsidRDefault="009B5F73" w:rsidP="009B5F73">
            <w:pPr>
              <w:rPr>
                <w:b w:val="0"/>
              </w:rPr>
            </w:pPr>
            <w:r w:rsidRPr="00707AB3">
              <w:rPr>
                <w:b w:val="0"/>
              </w:rPr>
              <w:t>Traducir</w:t>
            </w:r>
          </w:p>
        </w:tc>
        <w:tc>
          <w:tcPr>
            <w:tcW w:w="1395" w:type="dxa"/>
          </w:tcPr>
          <w:p w:rsidR="009B5F73" w:rsidRPr="00707AB3" w:rsidRDefault="009B5F73" w:rsidP="009B5F73">
            <w:pPr>
              <w:pStyle w:val="DecimalAligned"/>
              <w:rPr>
                <w:b w:val="0"/>
              </w:rPr>
            </w:pPr>
          </w:p>
        </w:tc>
        <w:tc>
          <w:tcPr>
            <w:tcW w:w="1652" w:type="dxa"/>
          </w:tcPr>
          <w:p w:rsidR="009B5F73" w:rsidRPr="00707AB3" w:rsidRDefault="009B5F73" w:rsidP="009B5F73">
            <w:pPr>
              <w:pStyle w:val="DecimalAligned"/>
              <w:rPr>
                <w:b w:val="0"/>
              </w:rPr>
            </w:pPr>
            <w:r w:rsidRPr="00707AB3">
              <w:rPr>
                <w:b w:val="0"/>
              </w:rPr>
              <w:t xml:space="preserve">   </w:t>
            </w:r>
          </w:p>
        </w:tc>
        <w:tc>
          <w:tcPr>
            <w:tcW w:w="1650" w:type="dxa"/>
          </w:tcPr>
          <w:p w:rsidR="009B5F73" w:rsidRPr="00707AB3" w:rsidRDefault="009B5F73" w:rsidP="009B5F73">
            <w:pPr>
              <w:pStyle w:val="DecimalAligned"/>
            </w:pPr>
          </w:p>
        </w:tc>
      </w:tr>
    </w:tbl>
    <w:p w:rsidR="00430FF9" w:rsidRPr="00707AB3" w:rsidRDefault="00430FF9" w:rsidP="00C15D15">
      <w:pPr>
        <w:rPr>
          <w:rFonts w:asciiTheme="majorHAnsi" w:hAnsiTheme="majorHAnsi"/>
          <w:b/>
          <w:lang w:val="es-ES"/>
        </w:rPr>
      </w:pPr>
    </w:p>
    <w:p w:rsidR="00430FF9" w:rsidRPr="00707AB3" w:rsidRDefault="00430FF9" w:rsidP="009B5F73">
      <w:pPr>
        <w:spacing w:after="0"/>
        <w:rPr>
          <w:rFonts w:asciiTheme="majorHAnsi" w:hAnsiTheme="majorHAnsi"/>
          <w:b/>
          <w:lang w:val="es-ES"/>
        </w:rPr>
      </w:pPr>
    </w:p>
    <w:p w:rsidR="00AB3EDC" w:rsidRPr="00707AB3" w:rsidRDefault="00AB3EDC" w:rsidP="00AB3EDC">
      <w:pPr>
        <w:spacing w:after="120"/>
        <w:rPr>
          <w:rFonts w:asciiTheme="majorHAnsi" w:hAnsiTheme="majorHAnsi"/>
          <w:b/>
          <w:lang w:val="es-ES"/>
        </w:rPr>
      </w:pPr>
    </w:p>
    <w:p w:rsidR="009B5F73" w:rsidRPr="00707AB3" w:rsidRDefault="009B5F73" w:rsidP="00AB3EDC">
      <w:pPr>
        <w:spacing w:after="120"/>
        <w:rPr>
          <w:rFonts w:asciiTheme="majorHAnsi" w:hAnsiTheme="majorHAnsi"/>
          <w:b/>
          <w:lang w:val="es-ES"/>
        </w:rPr>
      </w:pPr>
    </w:p>
    <w:p w:rsidR="00707AB3" w:rsidRDefault="00707AB3" w:rsidP="009B5F73">
      <w:pPr>
        <w:spacing w:after="0"/>
        <w:rPr>
          <w:rFonts w:asciiTheme="majorHAnsi" w:hAnsiTheme="majorHAnsi"/>
          <w:b/>
          <w:lang w:val="es-ES"/>
        </w:rPr>
      </w:pPr>
    </w:p>
    <w:p w:rsidR="00707AB3" w:rsidRDefault="00707AB3" w:rsidP="009B5F73">
      <w:pPr>
        <w:spacing w:after="0"/>
        <w:rPr>
          <w:rFonts w:asciiTheme="majorHAnsi" w:hAnsiTheme="majorHAnsi"/>
          <w:b/>
          <w:lang w:val="es-ES"/>
        </w:rPr>
      </w:pPr>
    </w:p>
    <w:p w:rsidR="00C35B6A" w:rsidRPr="00707AB3" w:rsidRDefault="00C35B6A" w:rsidP="00C35B6A">
      <w:pPr>
        <w:spacing w:after="60"/>
        <w:jc w:val="center"/>
        <w:rPr>
          <w:rFonts w:asciiTheme="majorHAnsi" w:hAnsiTheme="majorHAnsi"/>
          <w:b/>
          <w:lang w:val="es-ES"/>
        </w:rPr>
      </w:pPr>
      <w:r w:rsidRPr="00707AB3">
        <w:rPr>
          <w:rFonts w:asciiTheme="majorHAnsi" w:hAnsiTheme="majorHAnsi"/>
          <w:b/>
          <w:lang w:val="es-ES"/>
        </w:rPr>
        <w:t>Mandatos de NOSOTROS</w:t>
      </w:r>
      <w:r>
        <w:rPr>
          <w:rFonts w:asciiTheme="majorHAnsi" w:hAnsiTheme="majorHAnsi"/>
          <w:b/>
          <w:lang w:val="es-ES"/>
        </w:rPr>
        <w:t>*</w:t>
      </w:r>
    </w:p>
    <w:p w:rsidR="00C35B6A" w:rsidRPr="00707AB3" w:rsidRDefault="00C35B6A" w:rsidP="00C35B6A">
      <w:pPr>
        <w:spacing w:after="120"/>
        <w:rPr>
          <w:rFonts w:asciiTheme="majorHAnsi" w:hAnsiTheme="majorHAnsi"/>
          <w:i/>
          <w:lang w:val="es-ES"/>
        </w:rPr>
      </w:pPr>
      <w:r w:rsidRPr="00707AB3">
        <w:rPr>
          <w:rFonts w:asciiTheme="majorHAnsi" w:hAnsiTheme="majorHAnsi"/>
          <w:lang w:val="es-ES"/>
        </w:rPr>
        <w:t xml:space="preserve">La única diferencia en la formación de los mandatos de nosotros es que hay </w:t>
      </w:r>
      <w:r w:rsidRPr="00707AB3">
        <w:rPr>
          <w:rFonts w:asciiTheme="majorHAnsi" w:hAnsiTheme="majorHAnsi"/>
          <w:u w:val="single"/>
          <w:lang w:val="es-ES"/>
        </w:rPr>
        <w:t xml:space="preserve">cambio radical </w:t>
      </w:r>
      <w:r w:rsidRPr="00707AB3">
        <w:rPr>
          <w:rFonts w:asciiTheme="majorHAnsi" w:hAnsiTheme="majorHAnsi"/>
          <w:lang w:val="es-ES"/>
        </w:rPr>
        <w:t xml:space="preserve">en los verbos –IR (o:u y e:i). </w:t>
      </w:r>
      <w:r w:rsidRPr="00707AB3">
        <w:rPr>
          <w:rFonts w:asciiTheme="majorHAnsi" w:hAnsiTheme="majorHAnsi"/>
          <w:i/>
          <w:lang w:val="es-ES"/>
        </w:rPr>
        <w:t>Ejemplos:</w:t>
      </w:r>
      <w:r w:rsidRPr="00707AB3">
        <w:rPr>
          <w:rFonts w:asciiTheme="majorHAnsi" w:hAnsiTheme="majorHAnsi"/>
          <w:i/>
          <w:lang w:val="es-ES"/>
        </w:rPr>
        <w:tab/>
      </w:r>
      <w:r>
        <w:rPr>
          <w:rFonts w:asciiTheme="majorHAnsi" w:hAnsiTheme="majorHAnsi"/>
          <w:i/>
          <w:lang w:val="es-ES"/>
        </w:rPr>
        <w:tab/>
      </w:r>
      <w:r w:rsidRPr="00707AB3">
        <w:rPr>
          <w:rFonts w:asciiTheme="majorHAnsi" w:hAnsiTheme="majorHAnsi"/>
          <w:i/>
          <w:lang w:val="es-ES"/>
        </w:rPr>
        <w:t>Pedir - Pidamos</w:t>
      </w:r>
      <w:r w:rsidRPr="00707AB3">
        <w:rPr>
          <w:rFonts w:asciiTheme="majorHAnsi" w:hAnsiTheme="majorHAnsi"/>
          <w:i/>
          <w:lang w:val="es-ES"/>
        </w:rPr>
        <w:tab/>
      </w:r>
      <w:r>
        <w:rPr>
          <w:rFonts w:asciiTheme="majorHAnsi" w:hAnsiTheme="majorHAnsi"/>
          <w:i/>
          <w:lang w:val="es-ES"/>
        </w:rPr>
        <w:tab/>
      </w:r>
      <w:r w:rsidRPr="00707AB3">
        <w:rPr>
          <w:rFonts w:asciiTheme="majorHAnsi" w:hAnsiTheme="majorHAnsi"/>
          <w:i/>
          <w:lang w:val="es-ES"/>
        </w:rPr>
        <w:t>Dormir - Durmamos</w:t>
      </w:r>
    </w:p>
    <w:p w:rsidR="00AB3EDC" w:rsidRPr="00707AB3" w:rsidRDefault="00AB3EDC" w:rsidP="009B5F73">
      <w:pPr>
        <w:spacing w:after="0"/>
        <w:rPr>
          <w:rFonts w:asciiTheme="majorHAnsi" w:hAnsiTheme="majorHAnsi"/>
          <w:b/>
          <w:lang w:val="es-ES"/>
        </w:rPr>
      </w:pPr>
      <w:r w:rsidRPr="00707AB3">
        <w:rPr>
          <w:rFonts w:asciiTheme="majorHAnsi" w:hAnsiTheme="majorHAnsi"/>
          <w:b/>
          <w:lang w:val="es-ES"/>
        </w:rPr>
        <w:t>IRREGULARES</w:t>
      </w:r>
    </w:p>
    <w:p w:rsidR="00AB3EDC" w:rsidRPr="00707AB3" w:rsidRDefault="00AB3EDC" w:rsidP="00AB3EDC">
      <w:pPr>
        <w:spacing w:after="120"/>
        <w:rPr>
          <w:rFonts w:asciiTheme="majorHAnsi" w:hAnsiTheme="majorHAnsi"/>
          <w:b/>
          <w:lang w:val="es-ES"/>
        </w:rPr>
      </w:pPr>
      <w:r w:rsidRPr="00707AB3">
        <w:rPr>
          <w:rFonts w:asciiTheme="majorHAnsi" w:hAnsiTheme="majorHAnsi"/>
          <w:b/>
          <w:lang w:val="es-ES"/>
        </w:rPr>
        <w:tab/>
        <w:t>Ud.</w:t>
      </w:r>
      <w:r w:rsidRPr="00707AB3">
        <w:rPr>
          <w:rFonts w:asciiTheme="majorHAnsi" w:hAnsiTheme="majorHAnsi"/>
          <w:b/>
          <w:lang w:val="es-ES"/>
        </w:rPr>
        <w:tab/>
      </w:r>
      <w:r w:rsidRPr="00707AB3">
        <w:rPr>
          <w:rFonts w:asciiTheme="majorHAnsi" w:hAnsiTheme="majorHAnsi"/>
          <w:b/>
          <w:lang w:val="es-ES"/>
        </w:rPr>
        <w:tab/>
        <w:t>Uds.</w:t>
      </w:r>
      <w:r w:rsidR="00C35B6A">
        <w:rPr>
          <w:rFonts w:asciiTheme="majorHAnsi" w:hAnsiTheme="majorHAnsi"/>
          <w:b/>
          <w:lang w:val="es-ES"/>
        </w:rPr>
        <w:t xml:space="preserve">                     Nosotros</w:t>
      </w:r>
    </w:p>
    <w:p w:rsidR="00AB3EDC" w:rsidRPr="00707AB3" w:rsidRDefault="00AB3EDC" w:rsidP="00AB3EDC">
      <w:pPr>
        <w:spacing w:after="0" w:line="360" w:lineRule="auto"/>
        <w:rPr>
          <w:rFonts w:asciiTheme="majorHAnsi" w:hAnsiTheme="majorHAnsi"/>
          <w:lang w:val="es-ES"/>
        </w:rPr>
        <w:sectPr w:rsidR="00AB3EDC" w:rsidRPr="00707AB3" w:rsidSect="00C15D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3EDC" w:rsidRPr="00707AB3" w:rsidRDefault="00AB3EDC" w:rsidP="00E94339">
      <w:pPr>
        <w:spacing w:after="0" w:line="480" w:lineRule="auto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 xml:space="preserve">Dar </w:t>
      </w:r>
      <w:r w:rsidRPr="00707AB3">
        <w:rPr>
          <w:rFonts w:asciiTheme="majorHAnsi" w:hAnsiTheme="majorHAnsi"/>
          <w:lang w:val="es-ES"/>
        </w:rPr>
        <w:tab/>
        <w:t>___________</w:t>
      </w:r>
      <w:r w:rsidRPr="00707AB3">
        <w:rPr>
          <w:rFonts w:asciiTheme="majorHAnsi" w:hAnsiTheme="majorHAnsi"/>
          <w:lang w:val="es-ES"/>
        </w:rPr>
        <w:tab/>
        <w:t>_____________</w:t>
      </w:r>
      <w:r w:rsidR="00532245">
        <w:rPr>
          <w:rFonts w:asciiTheme="majorHAnsi" w:hAnsiTheme="majorHAnsi"/>
          <w:lang w:val="es-ES"/>
        </w:rPr>
        <w:tab/>
      </w:r>
      <w:r w:rsidR="00532245" w:rsidRPr="00707AB3">
        <w:rPr>
          <w:rFonts w:asciiTheme="majorHAnsi" w:hAnsiTheme="majorHAnsi"/>
          <w:lang w:val="es-ES"/>
        </w:rPr>
        <w:t>_____________</w:t>
      </w:r>
    </w:p>
    <w:p w:rsidR="00AB3EDC" w:rsidRPr="00707AB3" w:rsidRDefault="00AB3EDC" w:rsidP="00E94339">
      <w:pPr>
        <w:spacing w:after="0" w:line="480" w:lineRule="auto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>Estar</w:t>
      </w:r>
      <w:r w:rsidRPr="00707AB3">
        <w:rPr>
          <w:rFonts w:asciiTheme="majorHAnsi" w:hAnsiTheme="majorHAnsi"/>
          <w:lang w:val="es-ES"/>
        </w:rPr>
        <w:tab/>
        <w:t>___________</w:t>
      </w:r>
      <w:r w:rsidRPr="00707AB3">
        <w:rPr>
          <w:rFonts w:asciiTheme="majorHAnsi" w:hAnsiTheme="majorHAnsi"/>
          <w:lang w:val="es-ES"/>
        </w:rPr>
        <w:tab/>
        <w:t>_____________</w:t>
      </w:r>
      <w:r w:rsidR="00532245">
        <w:rPr>
          <w:rFonts w:asciiTheme="majorHAnsi" w:hAnsiTheme="majorHAnsi"/>
          <w:lang w:val="es-ES"/>
        </w:rPr>
        <w:tab/>
      </w:r>
      <w:r w:rsidR="00532245" w:rsidRPr="00707AB3">
        <w:rPr>
          <w:rFonts w:asciiTheme="majorHAnsi" w:hAnsiTheme="majorHAnsi"/>
          <w:lang w:val="es-ES"/>
        </w:rPr>
        <w:t>_____________</w:t>
      </w:r>
    </w:p>
    <w:p w:rsidR="00AB3EDC" w:rsidRPr="00707AB3" w:rsidRDefault="00707AB3" w:rsidP="00E94339">
      <w:pPr>
        <w:spacing w:after="0"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Ser</w:t>
      </w:r>
      <w:r w:rsidR="00AB3EDC" w:rsidRPr="00707AB3">
        <w:rPr>
          <w:rFonts w:asciiTheme="majorHAnsi" w:hAnsiTheme="majorHAnsi"/>
          <w:lang w:val="es-ES"/>
        </w:rPr>
        <w:tab/>
        <w:t>___________</w:t>
      </w:r>
      <w:r w:rsidR="00AB3EDC" w:rsidRPr="00707AB3">
        <w:rPr>
          <w:rFonts w:asciiTheme="majorHAnsi" w:hAnsiTheme="majorHAnsi"/>
          <w:lang w:val="es-ES"/>
        </w:rPr>
        <w:tab/>
        <w:t>______________</w:t>
      </w:r>
      <w:r w:rsidR="00532245">
        <w:rPr>
          <w:rFonts w:asciiTheme="majorHAnsi" w:hAnsiTheme="majorHAnsi"/>
          <w:lang w:val="es-ES"/>
        </w:rPr>
        <w:tab/>
      </w:r>
      <w:r w:rsidR="00532245" w:rsidRPr="00707AB3">
        <w:rPr>
          <w:rFonts w:asciiTheme="majorHAnsi" w:hAnsiTheme="majorHAnsi"/>
          <w:lang w:val="es-ES"/>
        </w:rPr>
        <w:t>_____________</w:t>
      </w:r>
    </w:p>
    <w:p w:rsidR="00AB3EDC" w:rsidRPr="00707AB3" w:rsidRDefault="00AB3EDC" w:rsidP="00E94339">
      <w:pPr>
        <w:spacing w:after="0" w:line="480" w:lineRule="auto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>Saber</w:t>
      </w:r>
      <w:r w:rsidRPr="00707AB3">
        <w:rPr>
          <w:rFonts w:asciiTheme="majorHAnsi" w:hAnsiTheme="majorHAnsi"/>
          <w:lang w:val="es-ES"/>
        </w:rPr>
        <w:tab/>
        <w:t>___________</w:t>
      </w:r>
      <w:r w:rsidRPr="00707AB3">
        <w:rPr>
          <w:rFonts w:asciiTheme="majorHAnsi" w:hAnsiTheme="majorHAnsi"/>
          <w:lang w:val="es-ES"/>
        </w:rPr>
        <w:tab/>
        <w:t>______________</w:t>
      </w:r>
      <w:r w:rsidR="00532245">
        <w:rPr>
          <w:rFonts w:asciiTheme="majorHAnsi" w:hAnsiTheme="majorHAnsi"/>
          <w:lang w:val="es-ES"/>
        </w:rPr>
        <w:tab/>
      </w:r>
      <w:r w:rsidR="00532245" w:rsidRPr="00707AB3">
        <w:rPr>
          <w:rFonts w:asciiTheme="majorHAnsi" w:hAnsiTheme="majorHAnsi"/>
          <w:lang w:val="es-ES"/>
        </w:rPr>
        <w:t>_____________</w:t>
      </w:r>
    </w:p>
    <w:p w:rsidR="00AB3EDC" w:rsidRPr="00707AB3" w:rsidRDefault="00707AB3" w:rsidP="00E94339">
      <w:pPr>
        <w:spacing w:after="0"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Ir</w:t>
      </w:r>
      <w:r w:rsidR="00AB3EDC" w:rsidRPr="00707AB3">
        <w:rPr>
          <w:rFonts w:asciiTheme="majorHAnsi" w:hAnsiTheme="majorHAnsi"/>
          <w:lang w:val="es-ES"/>
        </w:rPr>
        <w:tab/>
        <w:t>___________</w:t>
      </w:r>
      <w:r w:rsidR="00AB3EDC" w:rsidRPr="00707AB3">
        <w:rPr>
          <w:rFonts w:asciiTheme="majorHAnsi" w:hAnsiTheme="majorHAnsi"/>
          <w:lang w:val="es-ES"/>
        </w:rPr>
        <w:tab/>
        <w:t>______________</w:t>
      </w:r>
      <w:r w:rsidR="00532245">
        <w:rPr>
          <w:rFonts w:asciiTheme="majorHAnsi" w:hAnsiTheme="majorHAnsi"/>
          <w:lang w:val="es-ES"/>
        </w:rPr>
        <w:tab/>
      </w:r>
      <w:r w:rsidR="00532245" w:rsidRPr="00707AB3">
        <w:rPr>
          <w:rFonts w:asciiTheme="majorHAnsi" w:hAnsiTheme="majorHAnsi"/>
          <w:lang w:val="es-ES"/>
        </w:rPr>
        <w:t>_____________</w:t>
      </w:r>
    </w:p>
    <w:p w:rsidR="00707AB3" w:rsidRPr="00707AB3" w:rsidRDefault="00532245" w:rsidP="00E94339">
      <w:pPr>
        <w:spacing w:line="480" w:lineRule="auto"/>
        <w:rPr>
          <w:rFonts w:asciiTheme="majorHAnsi" w:hAnsiTheme="majorHAnsi"/>
          <w:b/>
          <w:lang w:val="es-ES"/>
        </w:rPr>
        <w:sectPr w:rsidR="00707AB3" w:rsidRPr="00707AB3" w:rsidSect="00AB3E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b/>
          <w:lang w:val="es-ES"/>
        </w:rPr>
        <w:t xml:space="preserve">              </w:t>
      </w:r>
      <w:r w:rsidR="00C35B6A">
        <w:rPr>
          <w:rFonts w:asciiTheme="majorHAnsi" w:hAnsiTheme="majorHAnsi"/>
          <w:b/>
          <w:lang w:val="es-ES"/>
        </w:rPr>
        <w:tab/>
      </w:r>
      <w:r w:rsidR="00C35B6A">
        <w:rPr>
          <w:rFonts w:asciiTheme="majorHAnsi" w:hAnsiTheme="majorHAnsi"/>
          <w:b/>
          <w:lang w:val="es-ES"/>
        </w:rPr>
        <w:tab/>
      </w:r>
      <w:r w:rsidR="00C35B6A">
        <w:rPr>
          <w:rFonts w:asciiTheme="majorHAnsi" w:hAnsiTheme="majorHAnsi"/>
          <w:b/>
          <w:lang w:val="es-ES"/>
        </w:rPr>
        <w:tab/>
      </w:r>
      <w:r w:rsidR="00C35B6A">
        <w:rPr>
          <w:rFonts w:asciiTheme="majorHAnsi" w:hAnsiTheme="majorHAnsi"/>
          <w:b/>
          <w:lang w:val="es-ES"/>
        </w:rPr>
        <w:tab/>
      </w:r>
      <w:r w:rsidR="00C35B6A">
        <w:rPr>
          <w:rFonts w:asciiTheme="majorHAnsi" w:hAnsiTheme="majorHAnsi"/>
          <w:b/>
          <w:lang w:val="es-ES"/>
        </w:rPr>
        <w:tab/>
      </w:r>
      <w:r w:rsidR="00E94339">
        <w:rPr>
          <w:rFonts w:asciiTheme="majorHAnsi" w:hAnsiTheme="majorHAnsi"/>
          <w:b/>
          <w:lang w:val="es-ES"/>
        </w:rPr>
        <w:t>______________</w:t>
      </w:r>
    </w:p>
    <w:p w:rsidR="00C35B6A" w:rsidRDefault="00C35B6A" w:rsidP="00E94339">
      <w:pPr>
        <w:spacing w:after="120"/>
        <w:jc w:val="center"/>
        <w:rPr>
          <w:rFonts w:asciiTheme="majorHAnsi" w:hAnsiTheme="majorHAnsi"/>
          <w:b/>
          <w:lang w:val="es-ES"/>
        </w:rPr>
      </w:pPr>
      <w:bookmarkStart w:id="0" w:name="_GoBack"/>
      <w:bookmarkEnd w:id="0"/>
      <w:r>
        <w:rPr>
          <w:rFonts w:asciiTheme="majorHAnsi" w:hAnsiTheme="majorHAnsi"/>
          <w:b/>
          <w:lang w:val="es-ES"/>
        </w:rPr>
        <w:lastRenderedPageBreak/>
        <w:t>PRONOMBRES</w:t>
      </w:r>
    </w:p>
    <w:p w:rsidR="00F67E07" w:rsidRPr="00707AB3" w:rsidRDefault="00D37740" w:rsidP="00AB3EDC">
      <w:pPr>
        <w:spacing w:after="120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b/>
          <w:lang w:val="es-ES"/>
        </w:rPr>
        <w:t>¡OJO!</w:t>
      </w:r>
      <w:r w:rsidR="00C15D15" w:rsidRPr="00707AB3">
        <w:rPr>
          <w:rFonts w:asciiTheme="majorHAnsi" w:hAnsiTheme="majorHAnsi"/>
          <w:lang w:val="es-ES"/>
        </w:rPr>
        <w:t xml:space="preserve"> </w:t>
      </w:r>
      <w:r w:rsidR="00F67E07" w:rsidRPr="00707AB3">
        <w:rPr>
          <w:rFonts w:asciiTheme="majorHAnsi" w:hAnsiTheme="majorHAnsi"/>
          <w:lang w:val="es-ES"/>
        </w:rPr>
        <w:t xml:space="preserve">Las reglas para la colocación de los pronombres son iguales para todos tipos de mandatos.  </w:t>
      </w:r>
      <w:r w:rsidRPr="00707AB3">
        <w:rPr>
          <w:rFonts w:asciiTheme="majorHAnsi" w:hAnsiTheme="majorHAnsi"/>
          <w:lang w:val="es-ES"/>
        </w:rPr>
        <w:t>Los pronombres reflexivos</w:t>
      </w:r>
      <w:r w:rsidR="00C15D15" w:rsidRPr="00707AB3">
        <w:rPr>
          <w:rFonts w:asciiTheme="majorHAnsi" w:hAnsiTheme="majorHAnsi"/>
          <w:lang w:val="es-ES"/>
        </w:rPr>
        <w:t xml:space="preserve"> </w:t>
      </w:r>
      <w:r w:rsidR="00F67E07" w:rsidRPr="00707AB3">
        <w:rPr>
          <w:rFonts w:asciiTheme="majorHAnsi" w:hAnsiTheme="majorHAnsi"/>
          <w:lang w:val="es-ES"/>
        </w:rPr>
        <w:t xml:space="preserve">y de </w:t>
      </w:r>
      <w:r w:rsidRPr="00707AB3">
        <w:rPr>
          <w:rFonts w:asciiTheme="majorHAnsi" w:hAnsiTheme="majorHAnsi"/>
          <w:lang w:val="es-ES"/>
        </w:rPr>
        <w:t xml:space="preserve">complementos directos e indirectos </w:t>
      </w:r>
      <w:r w:rsidR="00F67E07" w:rsidRPr="00707AB3">
        <w:rPr>
          <w:rFonts w:asciiTheme="majorHAnsi" w:hAnsiTheme="majorHAnsi"/>
          <w:lang w:val="es-ES"/>
        </w:rPr>
        <w:t xml:space="preserve">van: </w:t>
      </w:r>
    </w:p>
    <w:p w:rsidR="00F67E07" w:rsidRPr="00707AB3" w:rsidRDefault="00AF3E39" w:rsidP="00F67E07">
      <w:pPr>
        <w:pStyle w:val="ListParagraph"/>
        <w:numPr>
          <w:ilvl w:val="0"/>
          <w:numId w:val="6"/>
        </w:numPr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>______________________________</w:t>
      </w:r>
      <w:r w:rsidR="00D37740" w:rsidRPr="00707AB3">
        <w:rPr>
          <w:rFonts w:asciiTheme="majorHAnsi" w:hAnsiTheme="majorHAnsi"/>
          <w:lang w:val="es-ES"/>
        </w:rPr>
        <w:t xml:space="preserve"> de </w:t>
      </w:r>
      <w:r w:rsidR="00F67E07" w:rsidRPr="00707AB3">
        <w:rPr>
          <w:rFonts w:asciiTheme="majorHAnsi" w:hAnsiTheme="majorHAnsi"/>
          <w:lang w:val="es-ES"/>
        </w:rPr>
        <w:t xml:space="preserve">los verbos de </w:t>
      </w:r>
      <w:r w:rsidR="00D37740" w:rsidRPr="00707AB3">
        <w:rPr>
          <w:rFonts w:asciiTheme="majorHAnsi" w:hAnsiTheme="majorHAnsi"/>
          <w:lang w:val="es-ES"/>
        </w:rPr>
        <w:t>mandatos AFIRMATIVOS (+)</w:t>
      </w:r>
      <w:r w:rsidR="00F67E07" w:rsidRPr="00707AB3">
        <w:rPr>
          <w:rFonts w:asciiTheme="majorHAnsi" w:hAnsiTheme="majorHAnsi"/>
          <w:lang w:val="es-ES"/>
        </w:rPr>
        <w:t>.</w:t>
      </w:r>
      <w:r w:rsidR="00D37740" w:rsidRPr="00707AB3">
        <w:rPr>
          <w:rFonts w:asciiTheme="majorHAnsi" w:hAnsiTheme="majorHAnsi"/>
          <w:lang w:val="es-ES"/>
        </w:rPr>
        <w:t xml:space="preserve"> </w:t>
      </w:r>
    </w:p>
    <w:p w:rsidR="00A23AD6" w:rsidRPr="00707AB3" w:rsidRDefault="00D37740" w:rsidP="00AB3EDC">
      <w:pPr>
        <w:pStyle w:val="ListParagraph"/>
        <w:numPr>
          <w:ilvl w:val="0"/>
          <w:numId w:val="6"/>
        </w:numPr>
        <w:spacing w:after="120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 xml:space="preserve">directamente </w:t>
      </w:r>
      <w:r w:rsidR="00AF3E39" w:rsidRPr="00707AB3">
        <w:rPr>
          <w:rFonts w:asciiTheme="majorHAnsi" w:hAnsiTheme="majorHAnsi"/>
          <w:lang w:val="es-ES"/>
        </w:rPr>
        <w:t>_________________________</w:t>
      </w:r>
      <w:r w:rsidRPr="00707AB3">
        <w:rPr>
          <w:rFonts w:asciiTheme="majorHAnsi" w:hAnsiTheme="majorHAnsi"/>
          <w:lang w:val="es-ES"/>
        </w:rPr>
        <w:t xml:space="preserve"> en los mandatos </w:t>
      </w:r>
      <w:r w:rsidR="00F67E07" w:rsidRPr="00707AB3">
        <w:rPr>
          <w:rFonts w:asciiTheme="majorHAnsi" w:hAnsiTheme="majorHAnsi"/>
          <w:lang w:val="es-ES"/>
        </w:rPr>
        <w:t>NEGATIVOS</w:t>
      </w:r>
      <w:r w:rsidR="00C15D15" w:rsidRPr="00707AB3">
        <w:rPr>
          <w:rFonts w:asciiTheme="majorHAnsi" w:hAnsiTheme="majorHAnsi"/>
          <w:lang w:val="es-ES"/>
        </w:rPr>
        <w:t xml:space="preserve"> (-).</w:t>
      </w:r>
      <w:r w:rsidR="00A23AD6" w:rsidRPr="00707AB3">
        <w:rPr>
          <w:rFonts w:asciiTheme="majorHAnsi" w:hAnsiTheme="majorHAnsi"/>
          <w:lang w:val="es-ES"/>
        </w:rPr>
        <w:t xml:space="preserve">  </w:t>
      </w:r>
    </w:p>
    <w:p w:rsidR="00F67E07" w:rsidRPr="00707AB3" w:rsidRDefault="00F67E07" w:rsidP="00AB3EDC">
      <w:pPr>
        <w:spacing w:after="120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>Las reglas para los acentos son iguales también.  Completa las reglas de abajo:</w:t>
      </w:r>
    </w:p>
    <w:p w:rsidR="00F67E07" w:rsidRPr="00707AB3" w:rsidRDefault="00F67E07" w:rsidP="00AB3EDC">
      <w:pPr>
        <w:spacing w:after="120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b/>
          <w:lang w:val="es-ES"/>
        </w:rPr>
        <w:t>1 sílaba + 1 pronombre</w:t>
      </w:r>
      <w:r w:rsidRPr="00707AB3">
        <w:rPr>
          <w:rFonts w:asciiTheme="majorHAnsi" w:hAnsiTheme="majorHAnsi"/>
          <w:lang w:val="es-ES"/>
        </w:rPr>
        <w:t xml:space="preserve">  - ________________________________</w:t>
      </w:r>
      <w:r w:rsidRPr="00707AB3">
        <w:rPr>
          <w:rFonts w:asciiTheme="majorHAnsi" w:hAnsiTheme="majorHAnsi"/>
          <w:lang w:val="es-ES"/>
        </w:rPr>
        <w:tab/>
      </w:r>
      <w:r w:rsidRPr="00707AB3">
        <w:rPr>
          <w:rFonts w:asciiTheme="majorHAnsi" w:hAnsiTheme="majorHAnsi"/>
          <w:b/>
          <w:lang w:val="es-ES"/>
        </w:rPr>
        <w:t>1 sílaba + 2 pronombres</w:t>
      </w:r>
      <w:r w:rsidRPr="00707AB3">
        <w:rPr>
          <w:rFonts w:asciiTheme="majorHAnsi" w:hAnsiTheme="majorHAnsi"/>
          <w:lang w:val="es-ES"/>
        </w:rPr>
        <w:t xml:space="preserve"> </w:t>
      </w:r>
      <w:r w:rsidR="00AB3EDC" w:rsidRPr="00707AB3">
        <w:rPr>
          <w:rFonts w:asciiTheme="majorHAnsi" w:hAnsiTheme="majorHAnsi"/>
          <w:lang w:val="es-ES"/>
        </w:rPr>
        <w:t>- ___________________</w:t>
      </w:r>
      <w:r w:rsidRPr="00707AB3">
        <w:rPr>
          <w:rFonts w:asciiTheme="majorHAnsi" w:hAnsiTheme="majorHAnsi"/>
          <w:lang w:val="es-ES"/>
        </w:rPr>
        <w:t>__________</w:t>
      </w:r>
    </w:p>
    <w:p w:rsidR="00F67E07" w:rsidRPr="00707AB3" w:rsidRDefault="00F67E07" w:rsidP="00AB3EDC">
      <w:pPr>
        <w:spacing w:after="120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b/>
          <w:lang w:val="es-ES"/>
        </w:rPr>
        <w:t>2(+) sílabas + 1 pronombre</w:t>
      </w:r>
      <w:r w:rsidRPr="00707AB3">
        <w:rPr>
          <w:rFonts w:asciiTheme="majorHAnsi" w:hAnsiTheme="majorHAnsi"/>
          <w:lang w:val="es-ES"/>
        </w:rPr>
        <w:t xml:space="preserve"> </w:t>
      </w:r>
      <w:r w:rsidR="00AB3EDC" w:rsidRPr="00707AB3">
        <w:rPr>
          <w:rFonts w:asciiTheme="majorHAnsi" w:hAnsiTheme="majorHAnsi"/>
          <w:lang w:val="es-ES"/>
        </w:rPr>
        <w:t>- _______________</w:t>
      </w:r>
      <w:r w:rsidRPr="00707AB3">
        <w:rPr>
          <w:rFonts w:asciiTheme="majorHAnsi" w:hAnsiTheme="majorHAnsi"/>
          <w:lang w:val="es-ES"/>
        </w:rPr>
        <w:t>_____________</w:t>
      </w:r>
      <w:r w:rsidRPr="00707AB3">
        <w:rPr>
          <w:rFonts w:asciiTheme="majorHAnsi" w:hAnsiTheme="majorHAnsi"/>
          <w:lang w:val="es-ES"/>
        </w:rPr>
        <w:tab/>
      </w:r>
      <w:r w:rsidRPr="00707AB3">
        <w:rPr>
          <w:rFonts w:asciiTheme="majorHAnsi" w:hAnsiTheme="majorHAnsi"/>
          <w:b/>
          <w:lang w:val="es-ES"/>
        </w:rPr>
        <w:t>2(+) sílabas + 2 pronombres</w:t>
      </w:r>
      <w:r w:rsidRPr="00707AB3">
        <w:rPr>
          <w:rFonts w:asciiTheme="majorHAnsi" w:hAnsiTheme="majorHAnsi"/>
          <w:lang w:val="es-ES"/>
        </w:rPr>
        <w:t xml:space="preserve"> </w:t>
      </w:r>
      <w:r w:rsidR="00AB3EDC" w:rsidRPr="00707AB3">
        <w:rPr>
          <w:rFonts w:asciiTheme="majorHAnsi" w:hAnsiTheme="majorHAnsi"/>
          <w:lang w:val="es-ES"/>
        </w:rPr>
        <w:t>- _____________________</w:t>
      </w:r>
      <w:r w:rsidR="00707AB3">
        <w:rPr>
          <w:rFonts w:asciiTheme="majorHAnsi" w:hAnsiTheme="majorHAnsi"/>
          <w:lang w:val="es-ES"/>
        </w:rPr>
        <w:t>___</w:t>
      </w:r>
    </w:p>
    <w:p w:rsidR="009B5F73" w:rsidRPr="00707AB3" w:rsidRDefault="009B5F73" w:rsidP="00AB3EDC">
      <w:pPr>
        <w:spacing w:after="120"/>
        <w:ind w:left="4860" w:hanging="4860"/>
        <w:rPr>
          <w:rFonts w:asciiTheme="majorHAnsi" w:hAnsiTheme="majorHAnsi"/>
          <w:b/>
          <w:u w:val="single"/>
          <w:lang w:val="es-ES_tradnl"/>
        </w:rPr>
      </w:pPr>
      <w:r w:rsidRPr="00707AB3">
        <w:rPr>
          <w:rFonts w:asciiTheme="majorHAnsi" w:hAnsiTheme="majorHAnsi"/>
          <w:b/>
          <w:u w:val="single"/>
          <w:lang w:val="es-ES_tradnl"/>
        </w:rPr>
        <w:t>En nosotros, hay dos reglas más:</w:t>
      </w:r>
    </w:p>
    <w:p w:rsidR="009B5F73" w:rsidRPr="00707AB3" w:rsidRDefault="00707AB3" w:rsidP="009B5F73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 xml:space="preserve">Reflexivos: </w:t>
      </w:r>
      <w:r w:rsidR="009B5F73" w:rsidRPr="00707AB3">
        <w:rPr>
          <w:rFonts w:asciiTheme="majorHAnsi" w:hAnsiTheme="majorHAnsi"/>
          <w:lang w:val="es-ES_tradnl"/>
        </w:rPr>
        <w:t xml:space="preserve">quita la última “S” del verbo.  </w:t>
      </w:r>
    </w:p>
    <w:p w:rsidR="00707AB3" w:rsidRPr="00707AB3" w:rsidRDefault="00707AB3" w:rsidP="00707AB3">
      <w:pPr>
        <w:spacing w:after="120"/>
        <w:ind w:left="720"/>
        <w:rPr>
          <w:rFonts w:asciiTheme="majorHAnsi" w:hAnsiTheme="majorHAnsi"/>
          <w:i/>
          <w:lang w:val="es-ES_tradnl"/>
        </w:rPr>
      </w:pPr>
      <w:r w:rsidRPr="00707AB3">
        <w:rPr>
          <w:rFonts w:asciiTheme="majorHAnsi" w:hAnsiTheme="majorHAnsi"/>
          <w:i/>
          <w:lang w:val="es-ES_tradnl"/>
        </w:rPr>
        <w:t>Ejemplo: Levantarse _______________________________________________________________________________________</w:t>
      </w:r>
    </w:p>
    <w:p w:rsidR="00707AB3" w:rsidRDefault="00707AB3" w:rsidP="00707AB3">
      <w:pPr>
        <w:pStyle w:val="ListParagraph"/>
        <w:numPr>
          <w:ilvl w:val="0"/>
          <w:numId w:val="8"/>
        </w:numPr>
        <w:spacing w:after="120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“Se”: cuando hay un pronombre de complemento indirecto in forma de “se,” quita la última “S” del verbo.</w:t>
      </w:r>
    </w:p>
    <w:p w:rsidR="00707AB3" w:rsidRPr="00707AB3" w:rsidRDefault="00707AB3" w:rsidP="00707AB3">
      <w:pPr>
        <w:pStyle w:val="ListParagraph"/>
        <w:spacing w:after="120"/>
        <w:rPr>
          <w:rFonts w:asciiTheme="majorHAnsi" w:hAnsiTheme="majorHAnsi"/>
          <w:sz w:val="10"/>
          <w:lang w:val="es-ES_tradnl"/>
        </w:rPr>
      </w:pPr>
    </w:p>
    <w:p w:rsidR="00707AB3" w:rsidRPr="00707AB3" w:rsidRDefault="00707AB3" w:rsidP="00707AB3">
      <w:pPr>
        <w:pStyle w:val="ListParagraph"/>
        <w:spacing w:after="0"/>
        <w:rPr>
          <w:rFonts w:asciiTheme="majorHAnsi" w:hAnsiTheme="majorHAnsi"/>
          <w:i/>
          <w:lang w:val="es-ES_tradnl"/>
        </w:rPr>
      </w:pPr>
      <w:r w:rsidRPr="00707AB3">
        <w:rPr>
          <w:rFonts w:asciiTheme="majorHAnsi" w:hAnsiTheme="majorHAnsi"/>
          <w:i/>
          <w:lang w:val="es-ES_tradnl"/>
        </w:rPr>
        <w:t>Ejemplo: Traérselas _______________________________________________________________________________________</w:t>
      </w:r>
    </w:p>
    <w:p w:rsidR="00430FF9" w:rsidRPr="00707AB3" w:rsidRDefault="00430FF9" w:rsidP="00C15D15">
      <w:pPr>
        <w:spacing w:after="0"/>
        <w:rPr>
          <w:rFonts w:asciiTheme="majorHAnsi" w:hAnsiTheme="majorHAnsi"/>
          <w:lang w:val="es-ES_tradnl"/>
        </w:rPr>
      </w:pPr>
    </w:p>
    <w:p w:rsidR="00522F55" w:rsidRPr="00707AB3" w:rsidRDefault="00522F55" w:rsidP="00C15D15">
      <w:pPr>
        <w:spacing w:after="0"/>
        <w:rPr>
          <w:rFonts w:asciiTheme="majorHAnsi" w:hAnsiTheme="majorHAnsi"/>
          <w:lang w:val="es-ES"/>
        </w:rPr>
      </w:pPr>
      <w:r w:rsidRPr="00707AB3">
        <w:rPr>
          <w:rFonts w:asciiTheme="majorHAnsi" w:hAnsiTheme="majorHAnsi"/>
          <w:lang w:val="es-ES"/>
        </w:rPr>
        <w:t>---------------------------------------------------------------------------------------------------------------------------------------</w:t>
      </w:r>
    </w:p>
    <w:p w:rsidR="0008695F" w:rsidRPr="00707AB3" w:rsidRDefault="00832424" w:rsidP="001A7A40">
      <w:pPr>
        <w:spacing w:after="0"/>
        <w:jc w:val="center"/>
        <w:rPr>
          <w:rFonts w:asciiTheme="majorHAnsi" w:hAnsiTheme="majorHAnsi"/>
          <w:b/>
          <w:lang w:val="es-ES_tradnl"/>
        </w:rPr>
      </w:pPr>
      <w:r w:rsidRPr="00707AB3">
        <w:rPr>
          <w:rFonts w:asciiTheme="majorHAnsi" w:hAnsiTheme="majorHAnsi"/>
          <w:b/>
          <w:lang w:val="es-ES_tradnl"/>
        </w:rPr>
        <w:t>¡</w:t>
      </w:r>
      <w:r w:rsidR="00D37740" w:rsidRPr="00707AB3">
        <w:rPr>
          <w:rFonts w:asciiTheme="majorHAnsi" w:hAnsiTheme="majorHAnsi"/>
          <w:b/>
          <w:lang w:val="es-ES_tradnl"/>
        </w:rPr>
        <w:t>Practíquenlos</w:t>
      </w:r>
      <w:r w:rsidRPr="00707AB3">
        <w:rPr>
          <w:rFonts w:asciiTheme="majorHAnsi" w:hAnsiTheme="majorHAnsi"/>
          <w:b/>
          <w:lang w:val="es-ES_tradnl"/>
        </w:rPr>
        <w:t>!</w:t>
      </w:r>
    </w:p>
    <w:p w:rsidR="0008695F" w:rsidRPr="00707AB3" w:rsidRDefault="0008695F" w:rsidP="001A7A40">
      <w:pPr>
        <w:spacing w:after="120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 xml:space="preserve">Escriba el mandato </w:t>
      </w:r>
      <w:r w:rsidR="00DA4D40" w:rsidRPr="00707AB3">
        <w:rPr>
          <w:rFonts w:asciiTheme="majorHAnsi" w:hAnsiTheme="majorHAnsi"/>
          <w:lang w:val="es-ES_tradnl"/>
        </w:rPr>
        <w:t>correcto</w:t>
      </w:r>
      <w:r w:rsidRPr="00707AB3">
        <w:rPr>
          <w:rFonts w:asciiTheme="majorHAnsi" w:hAnsiTheme="majorHAnsi"/>
          <w:lang w:val="es-ES_tradnl"/>
        </w:rPr>
        <w:t>.</w:t>
      </w:r>
      <w:r w:rsidR="001A7A40" w:rsidRPr="00707AB3">
        <w:rPr>
          <w:rFonts w:asciiTheme="majorHAnsi" w:hAnsiTheme="majorHAnsi"/>
          <w:lang w:val="es-ES_tradnl"/>
        </w:rPr>
        <w:t xml:space="preserve">   </w:t>
      </w:r>
      <w:r w:rsidR="00D37740" w:rsidRPr="00707AB3">
        <w:rPr>
          <w:rFonts w:asciiTheme="majorHAnsi" w:hAnsiTheme="majorHAnsi"/>
          <w:i/>
          <w:lang w:val="es-ES_tradnl"/>
        </w:rPr>
        <w:t xml:space="preserve">Ejemplo: </w:t>
      </w:r>
      <w:r w:rsidRPr="00707AB3">
        <w:rPr>
          <w:rFonts w:asciiTheme="majorHAnsi" w:hAnsiTheme="majorHAnsi"/>
          <w:i/>
          <w:lang w:val="es-ES_tradnl"/>
        </w:rPr>
        <w:t>Decirnos (Ud.) __</w:t>
      </w:r>
      <w:r w:rsidR="0074581F" w:rsidRPr="00707AB3">
        <w:rPr>
          <w:rFonts w:asciiTheme="majorHAnsi" w:hAnsiTheme="majorHAnsi"/>
          <w:i/>
          <w:u w:val="single"/>
          <w:lang w:val="es-ES_tradnl"/>
        </w:rPr>
        <w:t>Dí</w:t>
      </w:r>
      <w:r w:rsidR="00DA4D40" w:rsidRPr="00707AB3">
        <w:rPr>
          <w:rFonts w:asciiTheme="majorHAnsi" w:hAnsiTheme="majorHAnsi"/>
          <w:i/>
          <w:u w:val="single"/>
          <w:lang w:val="es-ES_tradnl"/>
        </w:rPr>
        <w:t xml:space="preserve">ganos.  </w:t>
      </w:r>
      <w:r w:rsidR="001A7A40" w:rsidRPr="00707AB3">
        <w:rPr>
          <w:rFonts w:asciiTheme="majorHAnsi" w:hAnsiTheme="majorHAnsi"/>
          <w:i/>
          <w:lang w:val="es-ES_tradnl"/>
        </w:rPr>
        <w:t>_____</w:t>
      </w:r>
      <w:r w:rsidR="00DA4D40" w:rsidRPr="00707AB3">
        <w:rPr>
          <w:rFonts w:asciiTheme="majorHAnsi" w:hAnsiTheme="majorHAnsi"/>
          <w:i/>
          <w:lang w:val="es-ES_tradnl"/>
        </w:rPr>
        <w:t>_________________________________________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No Decirnos (Ud.)______________________________</w:t>
      </w:r>
      <w:r w:rsidR="00DA4D40" w:rsidRPr="00707AB3">
        <w:rPr>
          <w:rFonts w:asciiTheme="majorHAnsi" w:hAnsiTheme="majorHAnsi"/>
          <w:lang w:val="es-ES_tradnl"/>
        </w:rPr>
        <w:t>______________________________________________________________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Levantarse (Uds.)______________________________</w:t>
      </w:r>
      <w:r w:rsidR="00DA4D40" w:rsidRPr="00707AB3">
        <w:rPr>
          <w:rFonts w:asciiTheme="majorHAnsi" w:hAnsiTheme="majorHAnsi"/>
          <w:lang w:val="es-ES_tradnl"/>
        </w:rPr>
        <w:t>______________________________________________________________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No Levantarse (Uds.)__________________________</w:t>
      </w:r>
      <w:r w:rsidR="00DA4D40" w:rsidRPr="00707AB3">
        <w:rPr>
          <w:rFonts w:asciiTheme="majorHAnsi" w:hAnsiTheme="majorHAnsi"/>
          <w:lang w:val="es-ES_tradnl"/>
        </w:rPr>
        <w:t>______________________________________________________________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Traerlas (Ud.) __________________________________</w:t>
      </w:r>
      <w:r w:rsidR="00DA4D40" w:rsidRPr="00707AB3">
        <w:rPr>
          <w:rFonts w:asciiTheme="majorHAnsi" w:hAnsiTheme="majorHAnsi"/>
          <w:lang w:val="es-ES_tradnl"/>
        </w:rPr>
        <w:t>______________________________________________________________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No traerlas (Ud.)_______________________________</w:t>
      </w:r>
      <w:r w:rsidR="00DA4D40" w:rsidRPr="00707AB3">
        <w:rPr>
          <w:rFonts w:asciiTheme="majorHAnsi" w:hAnsiTheme="majorHAnsi"/>
          <w:lang w:val="es-ES_tradnl"/>
        </w:rPr>
        <w:t>______________________________________________________________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Despertarse</w:t>
      </w:r>
      <w:r w:rsidR="00D37740" w:rsidRPr="00707AB3">
        <w:rPr>
          <w:rFonts w:asciiTheme="majorHAnsi" w:hAnsiTheme="majorHAnsi"/>
          <w:lang w:val="es-ES_tradnl"/>
        </w:rPr>
        <w:t xml:space="preserve"> </w:t>
      </w:r>
      <w:r w:rsidR="0074581F" w:rsidRPr="00707AB3">
        <w:rPr>
          <w:rFonts w:asciiTheme="majorHAnsi" w:hAnsiTheme="majorHAnsi"/>
          <w:lang w:val="es-ES_tradnl"/>
        </w:rPr>
        <w:t>(</w:t>
      </w:r>
      <w:r w:rsidR="00707AB3" w:rsidRPr="00707AB3">
        <w:rPr>
          <w:rFonts w:asciiTheme="majorHAnsi" w:hAnsiTheme="majorHAnsi"/>
          <w:lang w:val="es-ES_tradnl"/>
        </w:rPr>
        <w:t>Nosotros</w:t>
      </w:r>
      <w:r w:rsidR="0074581F" w:rsidRPr="00707AB3">
        <w:rPr>
          <w:rFonts w:asciiTheme="majorHAnsi" w:hAnsiTheme="majorHAnsi"/>
          <w:lang w:val="es-ES_tradnl"/>
        </w:rPr>
        <w:t>) __________________</w:t>
      </w:r>
      <w:r w:rsidRPr="00707AB3">
        <w:rPr>
          <w:rFonts w:asciiTheme="majorHAnsi" w:hAnsiTheme="majorHAnsi"/>
          <w:lang w:val="es-ES_tradnl"/>
        </w:rPr>
        <w:t>____</w:t>
      </w:r>
      <w:r w:rsidR="00DA4D40" w:rsidRPr="00707AB3">
        <w:rPr>
          <w:rFonts w:asciiTheme="majorHAnsi" w:hAnsiTheme="majorHAnsi"/>
          <w:lang w:val="es-ES_tradnl"/>
        </w:rPr>
        <w:t>_______________________________________________________________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No despertarse</w:t>
      </w:r>
      <w:r w:rsidR="00D37740" w:rsidRPr="00707AB3">
        <w:rPr>
          <w:rFonts w:asciiTheme="majorHAnsi" w:hAnsiTheme="majorHAnsi"/>
          <w:lang w:val="es-ES_tradnl"/>
        </w:rPr>
        <w:t xml:space="preserve"> </w:t>
      </w:r>
      <w:r w:rsidR="0074581F" w:rsidRPr="00707AB3">
        <w:rPr>
          <w:rFonts w:asciiTheme="majorHAnsi" w:hAnsiTheme="majorHAnsi"/>
          <w:lang w:val="es-ES_tradnl"/>
        </w:rPr>
        <w:t>(</w:t>
      </w:r>
      <w:r w:rsidR="00707AB3" w:rsidRPr="00707AB3">
        <w:rPr>
          <w:rFonts w:asciiTheme="majorHAnsi" w:hAnsiTheme="majorHAnsi"/>
          <w:lang w:val="es-ES_tradnl"/>
        </w:rPr>
        <w:t>Nosotros</w:t>
      </w:r>
      <w:r w:rsidR="0074581F" w:rsidRPr="00707AB3">
        <w:rPr>
          <w:rFonts w:asciiTheme="majorHAnsi" w:hAnsiTheme="majorHAnsi"/>
          <w:lang w:val="es-ES_tradnl"/>
        </w:rPr>
        <w:t>)___________</w:t>
      </w:r>
      <w:r w:rsidRPr="00707AB3">
        <w:rPr>
          <w:rFonts w:asciiTheme="majorHAnsi" w:hAnsiTheme="majorHAnsi"/>
          <w:lang w:val="es-ES_tradnl"/>
        </w:rPr>
        <w:t>_______</w:t>
      </w:r>
      <w:r w:rsidR="00DA4D40" w:rsidRPr="00707AB3">
        <w:rPr>
          <w:rFonts w:asciiTheme="majorHAnsi" w:hAnsiTheme="majorHAnsi"/>
          <w:lang w:val="es-ES_tradnl"/>
        </w:rPr>
        <w:t>_______________________________________________________________</w:t>
      </w:r>
    </w:p>
    <w:p w:rsidR="0008695F" w:rsidRPr="00707AB3" w:rsidRDefault="00DA4D40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Ayudarme (Ud.) ______________________________________________________________________________________________</w:t>
      </w:r>
    </w:p>
    <w:p w:rsidR="00DA4D40" w:rsidRPr="00707AB3" w:rsidRDefault="00DA4D40" w:rsidP="001A7A40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No Ayudarme (Ud.)__________________________________________________________________________________________</w:t>
      </w:r>
    </w:p>
    <w:p w:rsidR="00832424" w:rsidRPr="00707AB3" w:rsidRDefault="00832424" w:rsidP="00AB3EDC">
      <w:pPr>
        <w:spacing w:after="120" w:line="24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Cambia los mandatos par</w:t>
      </w:r>
      <w:r w:rsidR="000045E7" w:rsidRPr="00707AB3">
        <w:rPr>
          <w:rFonts w:asciiTheme="majorHAnsi" w:hAnsiTheme="majorHAnsi"/>
          <w:lang w:val="es-ES_tradnl"/>
        </w:rPr>
        <w:t>a decir el</w:t>
      </w:r>
      <w:r w:rsidR="00976EC6" w:rsidRPr="00707AB3">
        <w:rPr>
          <w:rFonts w:asciiTheme="majorHAnsi" w:hAnsiTheme="majorHAnsi"/>
          <w:lang w:val="es-ES_tradnl"/>
        </w:rPr>
        <w:t xml:space="preserve"> opuesto.  </w:t>
      </w:r>
      <w:r w:rsidR="001A7A40" w:rsidRPr="00707AB3">
        <w:rPr>
          <w:rFonts w:asciiTheme="majorHAnsi" w:hAnsiTheme="majorHAnsi"/>
          <w:i/>
          <w:lang w:val="es-ES_tradnl"/>
        </w:rPr>
        <w:t xml:space="preserve">Ejemplo: </w:t>
      </w:r>
      <w:r w:rsidR="00AB3EDC" w:rsidRPr="00707AB3">
        <w:rPr>
          <w:rFonts w:asciiTheme="majorHAnsi" w:hAnsiTheme="majorHAnsi"/>
          <w:i/>
          <w:lang w:val="es-ES_tradnl"/>
        </w:rPr>
        <w:t xml:space="preserve">Recétela a mi hija. </w:t>
      </w:r>
      <w:r w:rsidR="00AB3EDC" w:rsidRPr="00707AB3">
        <w:rPr>
          <w:rFonts w:asciiTheme="majorHAnsi" w:hAnsiTheme="majorHAnsi"/>
          <w:i/>
          <w:u w:val="single"/>
          <w:lang w:val="es-ES_tradnl"/>
        </w:rPr>
        <w:t>No la recete a mi hija.</w:t>
      </w:r>
    </w:p>
    <w:p w:rsidR="00832424" w:rsidRPr="00707AB3" w:rsidRDefault="00707AB3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Sentémonos</w:t>
      </w:r>
      <w:r w:rsidR="00832424" w:rsidRPr="00707AB3">
        <w:rPr>
          <w:rFonts w:asciiTheme="majorHAnsi" w:hAnsiTheme="majorHAnsi"/>
          <w:lang w:val="es-ES_tradnl"/>
        </w:rPr>
        <w:t xml:space="preserve"> en la cama.__________________________________________________________________________________</w:t>
      </w:r>
    </w:p>
    <w:p w:rsidR="00832424" w:rsidRPr="00707AB3" w:rsidRDefault="00832424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No lo limpie ahora. ____________________________________________________________________________________</w:t>
      </w:r>
    </w:p>
    <w:p w:rsidR="00832424" w:rsidRPr="00707AB3" w:rsidRDefault="00832424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Lávenlas mañana. _____________________________________________________________________________________</w:t>
      </w:r>
    </w:p>
    <w:p w:rsidR="00832424" w:rsidRPr="00707AB3" w:rsidRDefault="00832424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No los sirvan a nosotros. ______________________________________________________________________________</w:t>
      </w:r>
    </w:p>
    <w:p w:rsidR="00832424" w:rsidRPr="00707AB3" w:rsidRDefault="00832424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 xml:space="preserve">Sacúdalas </w:t>
      </w:r>
      <w:r w:rsidR="0008695F" w:rsidRPr="00707AB3">
        <w:rPr>
          <w:rFonts w:asciiTheme="majorHAnsi" w:hAnsiTheme="majorHAnsi"/>
          <w:lang w:val="es-ES_tradnl"/>
        </w:rPr>
        <w:t>ahora. _______________________________________________________________________________________</w:t>
      </w:r>
    </w:p>
    <w:p w:rsidR="0008695F" w:rsidRPr="00707AB3" w:rsidRDefault="00707AB3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No lo</w:t>
      </w:r>
      <w:r w:rsidR="0008695F" w:rsidRPr="00707AB3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>busquemos ahora</w:t>
      </w:r>
      <w:r w:rsidR="0008695F" w:rsidRPr="00707AB3">
        <w:rPr>
          <w:rFonts w:asciiTheme="majorHAnsi" w:hAnsiTheme="majorHAnsi"/>
          <w:lang w:val="es-ES_tradnl"/>
        </w:rPr>
        <w:t>.__________________________________________________________</w:t>
      </w:r>
      <w:r>
        <w:rPr>
          <w:rFonts w:asciiTheme="majorHAnsi" w:hAnsiTheme="majorHAnsi"/>
          <w:lang w:val="es-ES_tradnl"/>
        </w:rPr>
        <w:t>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Despiértense a las ocho. _______________________________________________________________________________</w:t>
      </w:r>
    </w:p>
    <w:p w:rsidR="0008695F" w:rsidRPr="00707AB3" w:rsidRDefault="00707AB3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Cambiémos</w:t>
      </w:r>
      <w:r w:rsidR="0008695F" w:rsidRPr="00707AB3">
        <w:rPr>
          <w:rFonts w:asciiTheme="majorHAnsi" w:hAnsiTheme="majorHAnsi"/>
          <w:lang w:val="es-ES_tradnl"/>
        </w:rPr>
        <w:t>la por otra. _____________________________________________________________________________________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Pídanlo a Martín. _______________________________________________________________________________________</w:t>
      </w:r>
    </w:p>
    <w:p w:rsidR="0008695F" w:rsidRPr="00707AB3" w:rsidRDefault="0008695F" w:rsidP="001A7A4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lang w:val="es-ES_tradnl"/>
        </w:rPr>
      </w:pPr>
      <w:r w:rsidRPr="00707AB3">
        <w:rPr>
          <w:rFonts w:asciiTheme="majorHAnsi" w:hAnsiTheme="majorHAnsi"/>
          <w:lang w:val="es-ES_tradnl"/>
        </w:rPr>
        <w:t>¡No nos digan</w:t>
      </w:r>
      <w:r w:rsidR="00707AB3">
        <w:rPr>
          <w:rFonts w:asciiTheme="majorHAnsi" w:hAnsiTheme="majorHAnsi"/>
          <w:lang w:val="es-ES_tradnl"/>
        </w:rPr>
        <w:t xml:space="preserve"> eso</w:t>
      </w:r>
      <w:r w:rsidRPr="00707AB3">
        <w:rPr>
          <w:rFonts w:asciiTheme="majorHAnsi" w:hAnsiTheme="majorHAnsi"/>
          <w:lang w:val="es-ES_tradnl"/>
        </w:rPr>
        <w:t>! ______________________________________________________________________________________</w:t>
      </w:r>
    </w:p>
    <w:sectPr w:rsidR="0008695F" w:rsidRPr="00707AB3" w:rsidSect="00AB3E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E9" w:rsidRDefault="00EC60E9" w:rsidP="00832424">
      <w:pPr>
        <w:spacing w:after="0" w:line="240" w:lineRule="auto"/>
      </w:pPr>
      <w:r>
        <w:separator/>
      </w:r>
    </w:p>
  </w:endnote>
  <w:endnote w:type="continuationSeparator" w:id="0">
    <w:p w:rsidR="00EC60E9" w:rsidRDefault="00EC60E9" w:rsidP="0083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E9" w:rsidRDefault="00EC60E9" w:rsidP="00832424">
      <w:pPr>
        <w:spacing w:after="0" w:line="240" w:lineRule="auto"/>
      </w:pPr>
      <w:r>
        <w:separator/>
      </w:r>
    </w:p>
  </w:footnote>
  <w:footnote w:type="continuationSeparator" w:id="0">
    <w:p w:rsidR="00EC60E9" w:rsidRDefault="00EC60E9" w:rsidP="0083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FFC"/>
    <w:multiLevelType w:val="hybridMultilevel"/>
    <w:tmpl w:val="D5DA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8EC"/>
    <w:multiLevelType w:val="hybridMultilevel"/>
    <w:tmpl w:val="C53058DE"/>
    <w:lvl w:ilvl="0" w:tplc="180E21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52BF"/>
    <w:multiLevelType w:val="hybridMultilevel"/>
    <w:tmpl w:val="B832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471C"/>
    <w:multiLevelType w:val="hybridMultilevel"/>
    <w:tmpl w:val="93769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1D2"/>
    <w:multiLevelType w:val="hybridMultilevel"/>
    <w:tmpl w:val="8968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16B44"/>
    <w:multiLevelType w:val="hybridMultilevel"/>
    <w:tmpl w:val="B408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10FAC"/>
    <w:multiLevelType w:val="hybridMultilevel"/>
    <w:tmpl w:val="46C0BCF2"/>
    <w:lvl w:ilvl="0" w:tplc="5C44301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B7963"/>
    <w:multiLevelType w:val="hybridMultilevel"/>
    <w:tmpl w:val="41C6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B4"/>
    <w:rsid w:val="000045E7"/>
    <w:rsid w:val="0008695F"/>
    <w:rsid w:val="0009048F"/>
    <w:rsid w:val="000B78B4"/>
    <w:rsid w:val="001A7A40"/>
    <w:rsid w:val="001E7BF9"/>
    <w:rsid w:val="0026657A"/>
    <w:rsid w:val="00430FF9"/>
    <w:rsid w:val="00522F55"/>
    <w:rsid w:val="00532245"/>
    <w:rsid w:val="00707AB3"/>
    <w:rsid w:val="0074581F"/>
    <w:rsid w:val="00832424"/>
    <w:rsid w:val="00884B39"/>
    <w:rsid w:val="00976EC6"/>
    <w:rsid w:val="009B5F73"/>
    <w:rsid w:val="009F0E91"/>
    <w:rsid w:val="00A23AD6"/>
    <w:rsid w:val="00AB3EDC"/>
    <w:rsid w:val="00AB6B92"/>
    <w:rsid w:val="00AF3E39"/>
    <w:rsid w:val="00AF543F"/>
    <w:rsid w:val="00B155AE"/>
    <w:rsid w:val="00C15D15"/>
    <w:rsid w:val="00C35B6A"/>
    <w:rsid w:val="00C35E7D"/>
    <w:rsid w:val="00C70CB8"/>
    <w:rsid w:val="00CE6708"/>
    <w:rsid w:val="00D37740"/>
    <w:rsid w:val="00DA4D40"/>
    <w:rsid w:val="00E34B68"/>
    <w:rsid w:val="00E536AE"/>
    <w:rsid w:val="00E94339"/>
    <w:rsid w:val="00EC60E9"/>
    <w:rsid w:val="00F10339"/>
    <w:rsid w:val="00F41DD6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9484"/>
  <w15:docId w15:val="{3B1AA801-04EF-4D10-B15A-463B05F9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0B78B4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4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C15D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23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24"/>
  </w:style>
  <w:style w:type="paragraph" w:styleId="Footer">
    <w:name w:val="footer"/>
    <w:basedOn w:val="Normal"/>
    <w:link w:val="FooterChar"/>
    <w:uiPriority w:val="99"/>
    <w:unhideWhenUsed/>
    <w:rsid w:val="008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24"/>
  </w:style>
  <w:style w:type="paragraph" w:customStyle="1" w:styleId="DecimalAligned">
    <w:name w:val="Decimal Aligned"/>
    <w:basedOn w:val="Normal"/>
    <w:uiPriority w:val="40"/>
    <w:qFormat/>
    <w:rsid w:val="00430FF9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430FF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1-Accent1">
    <w:name w:val="Medium Shading 1 Accent 1"/>
    <w:basedOn w:val="TableNormal"/>
    <w:uiPriority w:val="63"/>
    <w:rsid w:val="00430F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EE39-84A3-4F99-9D75-D05B71B0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Kulz, Allison    SHS - Staff</cp:lastModifiedBy>
  <cp:revision>11</cp:revision>
  <cp:lastPrinted>2019-01-02T16:08:00Z</cp:lastPrinted>
  <dcterms:created xsi:type="dcterms:W3CDTF">2013-12-05T00:55:00Z</dcterms:created>
  <dcterms:modified xsi:type="dcterms:W3CDTF">2019-01-02T16:10:00Z</dcterms:modified>
</cp:coreProperties>
</file>